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4CA" w:rsidRDefault="009030BA" w:rsidP="009030BA">
      <w:pPr>
        <w:pStyle w:val="Balk1"/>
        <w:jc w:val="center"/>
      </w:pPr>
      <w:proofErr w:type="gramStart"/>
      <w:r>
        <w:t xml:space="preserve">5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3F44CA">
        <w:tc>
          <w:tcPr>
            <w:tcW w:w="4320" w:type="dxa"/>
          </w:tcPr>
          <w:p w:rsidR="003F44CA" w:rsidRDefault="009030BA">
            <w:r>
              <w:t>Adı Soyadı:</w:t>
            </w:r>
          </w:p>
        </w:tc>
        <w:tc>
          <w:tcPr>
            <w:tcW w:w="4320" w:type="dxa"/>
          </w:tcPr>
          <w:p w:rsidR="003F44CA" w:rsidRDefault="009030BA">
            <w:r>
              <w:t>Sınıf / Şube / No:</w:t>
            </w:r>
          </w:p>
        </w:tc>
      </w:tr>
      <w:tr w:rsidR="003F44CA">
        <w:tc>
          <w:tcPr>
            <w:tcW w:w="4320" w:type="dxa"/>
          </w:tcPr>
          <w:p w:rsidR="003F44CA" w:rsidRDefault="009030BA">
            <w:r>
              <w:t>Okulu:</w:t>
            </w:r>
          </w:p>
        </w:tc>
        <w:tc>
          <w:tcPr>
            <w:tcW w:w="4320" w:type="dxa"/>
          </w:tcPr>
          <w:p w:rsidR="003F44CA" w:rsidRDefault="003F44CA"/>
        </w:tc>
      </w:tr>
      <w:tr w:rsidR="003F44CA">
        <w:tc>
          <w:tcPr>
            <w:tcW w:w="4320" w:type="dxa"/>
          </w:tcPr>
          <w:p w:rsidR="003F44CA" w:rsidRDefault="009030BA">
            <w:r>
              <w:t>Veriliş Tarihi:</w:t>
            </w:r>
          </w:p>
        </w:tc>
        <w:tc>
          <w:tcPr>
            <w:tcW w:w="4320" w:type="dxa"/>
          </w:tcPr>
          <w:p w:rsidR="003F44CA" w:rsidRDefault="009030BA">
            <w:r>
              <w:t>Teslim Tarihi:</w:t>
            </w:r>
          </w:p>
        </w:tc>
      </w:tr>
      <w:tr w:rsidR="003F44CA">
        <w:tc>
          <w:tcPr>
            <w:tcW w:w="8640" w:type="dxa"/>
            <w:gridSpan w:val="2"/>
          </w:tcPr>
          <w:p w:rsidR="003F44CA" w:rsidRDefault="009030BA">
            <w:r>
              <w:t>Öğrenme Alanı / Ünite: YAŞAMIMIZDAKİ ELEKTRİK</w:t>
            </w:r>
            <w:r>
              <w:br/>
              <w:t>Konu: Tasarruflu Elektrik Kullanımı Afişi Hazırlama</w:t>
            </w:r>
          </w:p>
        </w:tc>
      </w:tr>
    </w:tbl>
    <w:p w:rsidR="003F44CA" w:rsidRDefault="003F44CA"/>
    <w:p w:rsidR="003F44CA" w:rsidRDefault="009030BA">
      <w:pPr>
        <w:pStyle w:val="Balk2"/>
        <w:jc w:val="center"/>
      </w:pPr>
      <w:r>
        <w:t>PROJE KONUSU AÇIKLAMASI</w:t>
      </w:r>
    </w:p>
    <w:p w:rsidR="003F44CA" w:rsidRDefault="009030BA">
      <w:r>
        <w:t>Evde ve okulda elektrik tasarrufu konusunda farkındalık oluşturacak bir afiş hazırlayınız. Tasarruf yöntemlerini ve neden tasarruf etmemiz gerektiğini afişte görsellerle birlikte açıklayınız.</w:t>
      </w:r>
    </w:p>
    <w:p w:rsidR="003F44CA" w:rsidRDefault="009030BA">
      <w:pPr>
        <w:pStyle w:val="Balk2"/>
        <w:jc w:val="center"/>
      </w:pPr>
      <w:r>
        <w:t>PROJE YÖNERGESİ</w:t>
      </w:r>
    </w:p>
    <w:p w:rsidR="003F44CA" w:rsidRDefault="009030BA">
      <w:pPr>
        <w:pStyle w:val="ListeNumaras"/>
      </w:pPr>
      <w:r>
        <w:t>Elektrik tasarrufu hakkı</w:t>
      </w:r>
      <w:r>
        <w:t>nda araştırma yapınız.</w:t>
      </w:r>
    </w:p>
    <w:p w:rsidR="003F44CA" w:rsidRDefault="009030BA">
      <w:pPr>
        <w:pStyle w:val="ListeNumaras"/>
      </w:pPr>
      <w:r>
        <w:t>Evde ve okulda uygulanabilecek en az 5 tasarruf yöntemini belirleyiniz.</w:t>
      </w:r>
    </w:p>
    <w:p w:rsidR="003F44CA" w:rsidRDefault="009030BA">
      <w:pPr>
        <w:pStyle w:val="ListeNumaras"/>
      </w:pPr>
      <w:r>
        <w:t>Afişinizde dikkat çekici başlıklar kullanınız.</w:t>
      </w:r>
    </w:p>
    <w:p w:rsidR="003F44CA" w:rsidRDefault="009030BA">
      <w:pPr>
        <w:pStyle w:val="ListeNumaras"/>
      </w:pPr>
      <w:r>
        <w:t>Her yöntemi kısa cümleler ve görsellerle açıklayınız.</w:t>
      </w:r>
    </w:p>
    <w:p w:rsidR="003F44CA" w:rsidRDefault="009030BA">
      <w:pPr>
        <w:pStyle w:val="ListeNumaras"/>
      </w:pPr>
      <w:r>
        <w:t>Afişiniz düzenli, renkli ve bilgilendirici olmalıdır.</w:t>
      </w:r>
    </w:p>
    <w:p w:rsidR="003F44CA" w:rsidRDefault="009030BA">
      <w:pPr>
        <w:pStyle w:val="ListeNumaras"/>
      </w:pPr>
      <w:r>
        <w:t>Afişinizi sınıf panosuna asılabilecek şekilde hazırlayınız.</w:t>
      </w:r>
    </w:p>
    <w:p w:rsidR="003F44CA" w:rsidRDefault="009030BA">
      <w:pPr>
        <w:pStyle w:val="ListeNumaras"/>
      </w:pPr>
      <w:r>
        <w:t>Belirtilen tarihte öğretmeninize teslim ediniz.</w:t>
      </w:r>
    </w:p>
    <w:p w:rsidR="003F44CA" w:rsidRDefault="009030BA">
      <w:pPr>
        <w:pStyle w:val="Balk2"/>
        <w:jc w:val="center"/>
      </w:pPr>
      <w:r>
        <w:t>PUANLAMA ÖLÇÜTLERİ</w:t>
      </w:r>
    </w:p>
    <w:p w:rsidR="003F44CA" w:rsidRDefault="009030BA">
      <w:r>
        <w:t>- Tasarruf Yöntemlerinin Doğruluğu: 20 Puan</w:t>
      </w:r>
    </w:p>
    <w:p w:rsidR="003F44CA" w:rsidRDefault="009030BA">
      <w:r>
        <w:t>- Görsellik ve Düzen: 20 Puan</w:t>
      </w:r>
    </w:p>
    <w:p w:rsidR="003F44CA" w:rsidRDefault="009030BA">
      <w:r>
        <w:t>- Mesajın Anlaşılır Olması: 20 Puan</w:t>
      </w:r>
    </w:p>
    <w:p w:rsidR="003F44CA" w:rsidRDefault="009030BA">
      <w:r>
        <w:t>- Yaratıcılık: 20 P</w:t>
      </w:r>
      <w:r>
        <w:t>uan</w:t>
      </w:r>
    </w:p>
    <w:p w:rsidR="003F44CA" w:rsidRDefault="009030BA">
      <w:r>
        <w:t>- Zamanında Teslim: 20 Puan</w:t>
      </w:r>
    </w:p>
    <w:sectPr w:rsidR="003F44C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F44CA"/>
    <w:rsid w:val="009030BA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A1DE6C9-3814-44A4-8A7F-F3B0F52F9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1046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2025-04-19T19:18:00Z</dcterms:modified>
  <cp:category/>
</cp:coreProperties>
</file>