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10D" w:rsidRDefault="00BE0492" w:rsidP="00BE0492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8710D">
        <w:tc>
          <w:tcPr>
            <w:tcW w:w="4320" w:type="dxa"/>
          </w:tcPr>
          <w:p w:rsidR="0038710D" w:rsidRDefault="00BE0492">
            <w:r>
              <w:t>Adı Soyadı:</w:t>
            </w:r>
          </w:p>
        </w:tc>
        <w:tc>
          <w:tcPr>
            <w:tcW w:w="4320" w:type="dxa"/>
          </w:tcPr>
          <w:p w:rsidR="0038710D" w:rsidRDefault="00BE0492">
            <w:r>
              <w:t>Sınıf / Şube / No:</w:t>
            </w:r>
          </w:p>
        </w:tc>
      </w:tr>
      <w:tr w:rsidR="0038710D">
        <w:tc>
          <w:tcPr>
            <w:tcW w:w="4320" w:type="dxa"/>
          </w:tcPr>
          <w:p w:rsidR="0038710D" w:rsidRDefault="00BE0492">
            <w:r>
              <w:t>Okulu:</w:t>
            </w:r>
          </w:p>
        </w:tc>
        <w:tc>
          <w:tcPr>
            <w:tcW w:w="4320" w:type="dxa"/>
          </w:tcPr>
          <w:p w:rsidR="0038710D" w:rsidRDefault="0038710D"/>
        </w:tc>
      </w:tr>
      <w:tr w:rsidR="0038710D">
        <w:tc>
          <w:tcPr>
            <w:tcW w:w="4320" w:type="dxa"/>
          </w:tcPr>
          <w:p w:rsidR="0038710D" w:rsidRDefault="00BE0492">
            <w:r>
              <w:t>Veriliş Tarihi:</w:t>
            </w:r>
          </w:p>
        </w:tc>
        <w:tc>
          <w:tcPr>
            <w:tcW w:w="4320" w:type="dxa"/>
          </w:tcPr>
          <w:p w:rsidR="0038710D" w:rsidRDefault="00BE0492">
            <w:r>
              <w:t>Teslim Tarihi:</w:t>
            </w:r>
          </w:p>
        </w:tc>
      </w:tr>
      <w:tr w:rsidR="0038710D">
        <w:tc>
          <w:tcPr>
            <w:tcW w:w="8640" w:type="dxa"/>
            <w:gridSpan w:val="2"/>
          </w:tcPr>
          <w:p w:rsidR="0038710D" w:rsidRDefault="00BE0492">
            <w:r>
              <w:t>Öğrenme Alanı / Ünite: CANLILARDA ÜREME, BÜYÜME VE GELİŞME</w:t>
            </w:r>
            <w:r>
              <w:br/>
              <w:t>Konu: Çiçekli Bitkilerde Üreme Yapılarının</w:t>
            </w:r>
            <w:r>
              <w:t xml:space="preserve"> Gösterimi</w:t>
            </w:r>
          </w:p>
        </w:tc>
      </w:tr>
    </w:tbl>
    <w:p w:rsidR="0038710D" w:rsidRDefault="0038710D"/>
    <w:p w:rsidR="0038710D" w:rsidRDefault="00BE0492">
      <w:pPr>
        <w:pStyle w:val="Balk2"/>
        <w:jc w:val="center"/>
      </w:pPr>
      <w:r>
        <w:t>PROJE KONUSU AÇIKLAMASI</w:t>
      </w:r>
    </w:p>
    <w:p w:rsidR="0038710D" w:rsidRDefault="00BE0492">
      <w:r>
        <w:t>Çiçekli bir bitkinin üreme yapılarını gösteren bir model hazırlayınız. Modelde dişi ve erkek organların görevlerini ve tozlaşma-tohum oluşumu süreçlerini açıklayınız.</w:t>
      </w:r>
    </w:p>
    <w:p w:rsidR="0038710D" w:rsidRDefault="00BE0492">
      <w:pPr>
        <w:pStyle w:val="Balk2"/>
        <w:jc w:val="center"/>
      </w:pPr>
      <w:r>
        <w:t>PROJE YÖNERGESİ</w:t>
      </w:r>
    </w:p>
    <w:p w:rsidR="0038710D" w:rsidRDefault="00BE0492">
      <w:pPr>
        <w:pStyle w:val="ListeNumaras"/>
      </w:pPr>
      <w:r>
        <w:t>Çiçekli bitkilerin üreme organlarını</w:t>
      </w:r>
      <w:r>
        <w:t xml:space="preserve"> araştırınız.</w:t>
      </w:r>
    </w:p>
    <w:p w:rsidR="0038710D" w:rsidRDefault="00BE0492">
      <w:pPr>
        <w:pStyle w:val="ListeNumaras"/>
      </w:pPr>
      <w:r>
        <w:t>Organların görevlerini öğrenip bir maket hazırlayınız.</w:t>
      </w:r>
    </w:p>
    <w:p w:rsidR="0038710D" w:rsidRDefault="00BE0492">
      <w:pPr>
        <w:pStyle w:val="ListeNumaras"/>
      </w:pPr>
      <w:r>
        <w:t>Dişi ve erkek organları farklı renklerle ayırınız.</w:t>
      </w:r>
    </w:p>
    <w:p w:rsidR="0038710D" w:rsidRDefault="00BE0492">
      <w:pPr>
        <w:pStyle w:val="ListeNumaras"/>
      </w:pPr>
      <w:r>
        <w:t>Tozlaşma ve döllenme süreçlerini basit çizimlerle veya oklarla gösteriniz.</w:t>
      </w:r>
    </w:p>
    <w:p w:rsidR="0038710D" w:rsidRDefault="00BE0492">
      <w:pPr>
        <w:pStyle w:val="ListeNumaras"/>
      </w:pPr>
      <w:r>
        <w:t>Modelin yanına kısa açıklamalar ekleyiniz.</w:t>
      </w:r>
    </w:p>
    <w:p w:rsidR="0038710D" w:rsidRDefault="00BE0492">
      <w:pPr>
        <w:pStyle w:val="ListeNumaras"/>
      </w:pPr>
      <w:r>
        <w:t>Belirtilen tarihte</w:t>
      </w:r>
      <w:r>
        <w:t xml:space="preserve"> öğretmeninize teslim ediniz.</w:t>
      </w:r>
    </w:p>
    <w:p w:rsidR="0038710D" w:rsidRDefault="00BE0492">
      <w:pPr>
        <w:pStyle w:val="Balk2"/>
        <w:jc w:val="center"/>
      </w:pPr>
      <w:r>
        <w:t>PUANLAMA ÖLÇÜTLERİ</w:t>
      </w:r>
    </w:p>
    <w:p w:rsidR="0038710D" w:rsidRDefault="00BE0492">
      <w:r>
        <w:t>- Modelin Bilimsel Doğruluğu: 20 Puan</w:t>
      </w:r>
    </w:p>
    <w:p w:rsidR="0038710D" w:rsidRDefault="00BE0492">
      <w:r>
        <w:t>- Görsel Açıklayıcılık: 20 Puan</w:t>
      </w:r>
    </w:p>
    <w:p w:rsidR="0038710D" w:rsidRDefault="00BE0492">
      <w:r>
        <w:t>- Organların Görevlerinin Açıklanması: 20 Puan</w:t>
      </w:r>
    </w:p>
    <w:p w:rsidR="0038710D" w:rsidRDefault="00BE0492">
      <w:r>
        <w:t>- Sunum ve Estetik: 20 Puan</w:t>
      </w:r>
    </w:p>
    <w:p w:rsidR="0038710D" w:rsidRDefault="00BE0492">
      <w:r>
        <w:t>- Zamanında Teslim: 20 Puan</w:t>
      </w:r>
    </w:p>
    <w:sectPr w:rsidR="0038710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8710D"/>
    <w:rsid w:val="00AA1D8D"/>
    <w:rsid w:val="00B47730"/>
    <w:rsid w:val="00BE049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3A8D41-33E7-42C1-B8D0-889803775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988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2025-04-20T11:48:00Z</dcterms:modified>
  <cp:category/>
</cp:coreProperties>
</file>