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4AB" w:rsidRDefault="00683280" w:rsidP="00683280">
      <w:pPr>
        <w:pStyle w:val="Balk1"/>
        <w:jc w:val="center"/>
      </w:pPr>
      <w:r>
        <w:t xml:space="preserve">7 SINIF FEN BİLİMLERİ PROJE GÖREV YÖNERGESİ </w:t>
      </w:r>
      <w:bookmarkStart w:id="0" w:name="_GoBack"/>
      <w:bookmarkEnd w:id="0"/>
      <w:r>
        <w:t>EĞİTİM-ÖĞRETİM YILI: 20....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654AB">
        <w:tc>
          <w:tcPr>
            <w:tcW w:w="4320" w:type="dxa"/>
          </w:tcPr>
          <w:p w:rsidR="009654AB" w:rsidRDefault="00683280">
            <w:r>
              <w:t>Adı Soyadı:</w:t>
            </w:r>
          </w:p>
        </w:tc>
        <w:tc>
          <w:tcPr>
            <w:tcW w:w="4320" w:type="dxa"/>
          </w:tcPr>
          <w:p w:rsidR="009654AB" w:rsidRDefault="00683280">
            <w:r>
              <w:t>Sınıf / Şube / No:</w:t>
            </w:r>
          </w:p>
        </w:tc>
      </w:tr>
      <w:tr w:rsidR="009654AB">
        <w:tc>
          <w:tcPr>
            <w:tcW w:w="4320" w:type="dxa"/>
          </w:tcPr>
          <w:p w:rsidR="009654AB" w:rsidRDefault="00683280">
            <w:r>
              <w:t>Okulu:</w:t>
            </w:r>
          </w:p>
        </w:tc>
        <w:tc>
          <w:tcPr>
            <w:tcW w:w="4320" w:type="dxa"/>
          </w:tcPr>
          <w:p w:rsidR="009654AB" w:rsidRDefault="009654AB"/>
        </w:tc>
      </w:tr>
      <w:tr w:rsidR="009654AB">
        <w:tc>
          <w:tcPr>
            <w:tcW w:w="4320" w:type="dxa"/>
          </w:tcPr>
          <w:p w:rsidR="009654AB" w:rsidRDefault="00683280">
            <w:r>
              <w:t>Veriliş Tarihi:</w:t>
            </w:r>
          </w:p>
        </w:tc>
        <w:tc>
          <w:tcPr>
            <w:tcW w:w="4320" w:type="dxa"/>
          </w:tcPr>
          <w:p w:rsidR="009654AB" w:rsidRDefault="00683280">
            <w:r>
              <w:t>Teslim Tarihi:</w:t>
            </w:r>
          </w:p>
        </w:tc>
      </w:tr>
      <w:tr w:rsidR="009654AB">
        <w:tc>
          <w:tcPr>
            <w:tcW w:w="8640" w:type="dxa"/>
            <w:gridSpan w:val="2"/>
          </w:tcPr>
          <w:p w:rsidR="009654AB" w:rsidRDefault="00683280">
            <w:r>
              <w:t>Öğrenme Alanı / Ünite: ELEKTRİK VE YÜKLER / DEVRELER</w:t>
            </w:r>
            <w:r>
              <w:br/>
              <w:t>Konu: Seri ve Paralel Devrelerin Farklılıklarını</w:t>
            </w:r>
            <w:r>
              <w:t xml:space="preserve"> Gözlemleme</w:t>
            </w:r>
          </w:p>
        </w:tc>
      </w:tr>
    </w:tbl>
    <w:p w:rsidR="009654AB" w:rsidRDefault="009654AB"/>
    <w:p w:rsidR="009654AB" w:rsidRDefault="00683280">
      <w:pPr>
        <w:pStyle w:val="Balk2"/>
        <w:jc w:val="center"/>
      </w:pPr>
      <w:r>
        <w:t>PROJE KONUSU AÇIKLAMASI</w:t>
      </w:r>
    </w:p>
    <w:p w:rsidR="009654AB" w:rsidRDefault="00683280">
      <w:r>
        <w:t>Seri ve paralel bağlı devreleri kurarak ampul parlaklıklarını, akım davranışlarını ve sistemin çalışma özelliklerini gözlemleyiniz. Her iki devre türünün avantajlarını ve dezavantajlarını deneysel olarak raporlayınız.</w:t>
      </w:r>
    </w:p>
    <w:p w:rsidR="009654AB" w:rsidRDefault="00683280">
      <w:pPr>
        <w:pStyle w:val="Balk2"/>
        <w:jc w:val="center"/>
      </w:pPr>
      <w:r>
        <w:t>PROJE YÖNERGESİ</w:t>
      </w:r>
    </w:p>
    <w:p w:rsidR="009654AB" w:rsidRDefault="00683280">
      <w:pPr>
        <w:pStyle w:val="ListeNumaras"/>
      </w:pPr>
      <w:r>
        <w:t>Seri ve paralel devre kavramlarını araştırınız.</w:t>
      </w:r>
    </w:p>
    <w:p w:rsidR="009654AB" w:rsidRDefault="00683280">
      <w:pPr>
        <w:pStyle w:val="ListeNumaras"/>
      </w:pPr>
      <w:r>
        <w:t>Aynı sayıda ampul ve aynı pil ile her iki devreyi ayrı ayrı kurunuz.</w:t>
      </w:r>
    </w:p>
    <w:p w:rsidR="009654AB" w:rsidRDefault="00683280">
      <w:pPr>
        <w:pStyle w:val="ListeNumaras"/>
      </w:pPr>
      <w:r>
        <w:t>Ampullerin parlaklıklarını gözlemleyiniz ve not alınız.</w:t>
      </w:r>
    </w:p>
    <w:p w:rsidR="009654AB" w:rsidRDefault="00683280">
      <w:pPr>
        <w:pStyle w:val="ListeNumaras"/>
      </w:pPr>
      <w:r>
        <w:t xml:space="preserve">Devrelerin çalışması, enerji verimliliği ve dayanıklılığı hakkında </w:t>
      </w:r>
      <w:r>
        <w:t>değerlendirme yapınız.</w:t>
      </w:r>
    </w:p>
    <w:p w:rsidR="009654AB" w:rsidRDefault="00683280">
      <w:pPr>
        <w:pStyle w:val="ListeNumaras"/>
      </w:pPr>
      <w:r>
        <w:t>Gözlemlerinizi tablo haline getiriniz.</w:t>
      </w:r>
    </w:p>
    <w:p w:rsidR="009654AB" w:rsidRDefault="00683280">
      <w:pPr>
        <w:pStyle w:val="ListeNumaras"/>
      </w:pPr>
      <w:r>
        <w:t>Projenizi belirtilen tarihte öğretmeninize teslim ediniz.</w:t>
      </w:r>
    </w:p>
    <w:p w:rsidR="009654AB" w:rsidRDefault="00683280">
      <w:pPr>
        <w:pStyle w:val="Balk2"/>
        <w:jc w:val="center"/>
      </w:pPr>
      <w:r>
        <w:t>PUANLAMA ÖLÇÜTLERİ</w:t>
      </w:r>
    </w:p>
    <w:p w:rsidR="009654AB" w:rsidRDefault="00683280">
      <w:r>
        <w:t>- Deney Düzeneğinin Kurulumu: 20 Puan</w:t>
      </w:r>
    </w:p>
    <w:p w:rsidR="009654AB" w:rsidRDefault="00683280">
      <w:r>
        <w:t>- Gözlem ve Karşılaştırmalar: 20 Puan</w:t>
      </w:r>
    </w:p>
    <w:p w:rsidR="009654AB" w:rsidRDefault="00683280">
      <w:r>
        <w:t>- Bilimsel Kavramların Kullanımı: 20 Puan</w:t>
      </w:r>
    </w:p>
    <w:p w:rsidR="009654AB" w:rsidRDefault="00683280">
      <w:r>
        <w:t>- Veri Sunumu (Tablo/Grafik): 20 Puan</w:t>
      </w:r>
    </w:p>
    <w:p w:rsidR="009654AB" w:rsidRDefault="00683280">
      <w:r>
        <w:t>- Zamanında Teslim: 20 Puan</w:t>
      </w:r>
    </w:p>
    <w:sectPr w:rsidR="009654A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83280"/>
    <w:rsid w:val="009654AB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A8ADB7F-52C4-4A4C-BB2E-69913D4CF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1088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2025-04-20T12:00:00Z</dcterms:modified>
  <cp:category/>
</cp:coreProperties>
</file>