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768A6" w14:textId="1AD17D21" w:rsidR="008B1EFE" w:rsidRPr="004C27D4" w:rsidRDefault="00E87015" w:rsidP="008B1EFE">
      <w:pPr>
        <w:spacing w:after="0"/>
        <w:jc w:val="center"/>
        <w:rPr>
          <w:rFonts w:asciiTheme="minorHAnsi" w:hAnsiTheme="minorHAnsi" w:cstheme="minorHAnsi"/>
          <w:b/>
          <w:color w:val="000000" w:themeColor="text1"/>
          <w:sz w:val="20"/>
          <w:szCs w:val="20"/>
        </w:rPr>
      </w:pPr>
      <w:r w:rsidRPr="00E87015">
        <w:rPr>
          <w:rFonts w:asciiTheme="minorHAnsi" w:hAnsiTheme="minorHAnsi" w:cstheme="minorHAnsi"/>
          <w:b/>
          <w:color w:val="000000" w:themeColor="text1"/>
          <w:sz w:val="20"/>
          <w:szCs w:val="20"/>
        </w:rPr>
        <w:t xml:space="preserve">2025-2026 </w:t>
      </w:r>
      <w:r w:rsidR="008B1EFE" w:rsidRPr="004C27D4">
        <w:rPr>
          <w:rFonts w:asciiTheme="minorHAnsi" w:hAnsiTheme="minorHAnsi" w:cstheme="minorHAnsi"/>
          <w:b/>
          <w:color w:val="000000" w:themeColor="text1"/>
          <w:sz w:val="20"/>
          <w:szCs w:val="20"/>
        </w:rPr>
        <w:t>EĞİTİM – ÖĞRETİM YILI ………… 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1FDC52C0" w:rsidR="00685E37" w:rsidRPr="004C27D4" w:rsidRDefault="00291ACD" w:rsidP="004C27D4">
            <w:pPr>
              <w:spacing w:after="0"/>
              <w:rPr>
                <w:rFonts w:asciiTheme="minorHAnsi" w:eastAsiaTheme="minorEastAsia" w:hAnsiTheme="minorHAnsi" w:cstheme="minorHAnsi"/>
                <w:color w:val="000000" w:themeColor="text1"/>
                <w:sz w:val="20"/>
                <w:szCs w:val="20"/>
              </w:rPr>
            </w:pPr>
            <w:r w:rsidRPr="00291ACD">
              <w:rPr>
                <w:rFonts w:asciiTheme="minorHAnsi" w:hAnsiTheme="minorHAnsi" w:cstheme="minorHAnsi"/>
                <w:b/>
                <w:sz w:val="20"/>
                <w:szCs w:val="20"/>
              </w:rPr>
              <w:t xml:space="preserve">TARİH: </w:t>
            </w:r>
            <w:r>
              <w:rPr>
                <w:rFonts w:asciiTheme="minorHAnsi" w:hAnsiTheme="minorHAnsi" w:cstheme="minorHAnsi"/>
                <w:b/>
                <w:sz w:val="20"/>
                <w:szCs w:val="20"/>
              </w:rPr>
              <w:t>28</w:t>
            </w:r>
            <w:r w:rsidRPr="00291ACD">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7BF63C69"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59290A">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3DBEA03D" w:rsidR="00D51D0C" w:rsidRPr="004C27D4" w:rsidRDefault="00F94265"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5</w:t>
            </w:r>
            <w:r w:rsidR="00D51D0C">
              <w:rPr>
                <w:rFonts w:cs="Calibri"/>
                <w:b/>
                <w:bCs/>
                <w:color w:val="000000"/>
                <w:sz w:val="18"/>
                <w:szCs w:val="18"/>
              </w:rPr>
              <w:t xml:space="preserve">. Ünite: </w:t>
            </w:r>
            <w:r w:rsidRPr="00B22574">
              <w:rPr>
                <w:rFonts w:cs="Calibri"/>
                <w:b/>
                <w:bCs/>
                <w:color w:val="000000"/>
                <w:sz w:val="18"/>
                <w:szCs w:val="18"/>
              </w:rPr>
              <w:t>MADDENİN DOĞASI</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4B5D672" w:rsidR="00BA40C8" w:rsidRPr="003E0E07" w:rsidRDefault="003E0E07" w:rsidP="003E0E07">
            <w:pPr>
              <w:rPr>
                <w:rFonts w:cs="Calibri"/>
                <w:color w:val="000000"/>
                <w:sz w:val="18"/>
                <w:szCs w:val="18"/>
              </w:rPr>
            </w:pPr>
            <w:r>
              <w:rPr>
                <w:rFonts w:cs="Calibri"/>
                <w:color w:val="000000"/>
                <w:sz w:val="18"/>
                <w:szCs w:val="18"/>
              </w:rPr>
              <w:t>Maddenin Hal Değişimi</w:t>
            </w:r>
          </w:p>
        </w:tc>
      </w:tr>
      <w:tr w:rsidR="0041196F" w:rsidRPr="004C27D4" w14:paraId="022AB9F2" w14:textId="77777777" w:rsidTr="007A7E58">
        <w:trPr>
          <w:trHeight w:val="2171"/>
          <w:jc w:val="center"/>
        </w:trPr>
        <w:tc>
          <w:tcPr>
            <w:tcW w:w="2898" w:type="dxa"/>
          </w:tcPr>
          <w:p w14:paraId="20735657" w14:textId="77777777" w:rsidR="0041196F" w:rsidRPr="004C27D4" w:rsidRDefault="0041196F" w:rsidP="0041196F">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41196F" w:rsidRPr="004C27D4" w:rsidRDefault="0041196F" w:rsidP="0041196F">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17C3C298" w14:textId="77777777" w:rsidR="0041196F" w:rsidRDefault="0041196F" w:rsidP="0041196F">
            <w:pPr>
              <w:spacing w:after="0"/>
              <w:rPr>
                <w:rFonts w:cs="Calibri"/>
                <w:b/>
                <w:bCs/>
                <w:color w:val="000000"/>
                <w:sz w:val="18"/>
                <w:szCs w:val="18"/>
              </w:rPr>
            </w:pPr>
            <w:r w:rsidRPr="0041196F">
              <w:rPr>
                <w:rFonts w:cs="Calibri"/>
                <w:b/>
                <w:bCs/>
                <w:color w:val="000000"/>
                <w:sz w:val="18"/>
                <w:szCs w:val="18"/>
              </w:rPr>
              <w:t>FB.5.5.3.1. Maddenin ısı etkisiyle hâl değiştirebileceğini bilimsel gözleme dayalı tahmin edebilme</w:t>
            </w:r>
          </w:p>
          <w:p w14:paraId="48E27157" w14:textId="77777777" w:rsidR="00532683" w:rsidRDefault="00532683" w:rsidP="00532683">
            <w:pPr>
              <w:rPr>
                <w:rFonts w:cs="Calibri"/>
                <w:color w:val="000000"/>
                <w:sz w:val="18"/>
                <w:szCs w:val="18"/>
              </w:rPr>
            </w:pPr>
            <w:r w:rsidRPr="00EA2D97">
              <w:rPr>
                <w:rFonts w:cs="Calibri"/>
                <w:color w:val="000000"/>
                <w:sz w:val="18"/>
                <w:szCs w:val="18"/>
              </w:rPr>
              <w:t xml:space="preserve">FB.5.5.3.1. </w:t>
            </w:r>
          </w:p>
          <w:p w14:paraId="6FA0AD71" w14:textId="3222EBBA" w:rsidR="0041196F" w:rsidRPr="0041196F" w:rsidRDefault="00532683" w:rsidP="00532683">
            <w:pPr>
              <w:spacing w:after="0"/>
              <w:rPr>
                <w:rFonts w:asciiTheme="minorHAnsi" w:hAnsiTheme="minorHAnsi" w:cstheme="minorHAnsi"/>
                <w:b/>
                <w:bCs/>
                <w:color w:val="000000"/>
                <w:sz w:val="20"/>
                <w:szCs w:val="20"/>
              </w:rPr>
            </w:pPr>
            <w:r w:rsidRPr="00EA2D97">
              <w:rPr>
                <w:rFonts w:cs="Calibri"/>
                <w:color w:val="000000"/>
                <w:sz w:val="18"/>
                <w:szCs w:val="18"/>
              </w:rPr>
              <w:t>a) Maddenin ısı etkisiyle hâl değiştirebileceğine ilişkin ön bilgi ve deneyimlerine dayalı önerme oluşturur.</w:t>
            </w:r>
            <w:r w:rsidRPr="00EA2D97">
              <w:rPr>
                <w:rFonts w:cs="Calibri"/>
                <w:color w:val="000000"/>
                <w:sz w:val="18"/>
                <w:szCs w:val="18"/>
              </w:rPr>
              <w:br/>
              <w:t>b) Gözleme dayalı olan ve olmayan önermeleri karşılaştırır.</w:t>
            </w:r>
            <w:r w:rsidRPr="00EA2D97">
              <w:rPr>
                <w:rFonts w:cs="Calibri"/>
                <w:color w:val="000000"/>
                <w:sz w:val="18"/>
                <w:szCs w:val="18"/>
              </w:rPr>
              <w:br/>
              <w:t>c) Maddenin ısı etkisiyle hâl değiştirebileceğini temellendirebilmek için gözlem verilerinden sonuç çıkarır.</w:t>
            </w:r>
            <w:r w:rsidRPr="00EA2D97">
              <w:rPr>
                <w:rFonts w:cs="Calibri"/>
                <w:color w:val="000000"/>
                <w:sz w:val="18"/>
                <w:szCs w:val="18"/>
              </w:rPr>
              <w:br/>
              <w:t>ç) Gözlemlenmemiş duruma ilişkin tahminde bulunur.</w:t>
            </w:r>
            <w:r w:rsidRPr="00EA2D97">
              <w:rPr>
                <w:rFonts w:cs="Calibri"/>
                <w:color w:val="000000"/>
                <w:sz w:val="18"/>
                <w:szCs w:val="18"/>
              </w:rPr>
              <w:br/>
              <w:t>d) Tahminlerinin geçerliğini sorgular.</w:t>
            </w:r>
            <w:r w:rsidR="0041196F" w:rsidRPr="0041196F">
              <w:rPr>
                <w:rFonts w:cs="Calibri"/>
                <w:b/>
                <w:bCs/>
                <w:color w:val="000000"/>
                <w:sz w:val="18"/>
                <w:szCs w:val="18"/>
              </w:rPr>
              <w:br/>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6D845C8" w14:textId="0D149997"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w:t>
            </w:r>
            <w:r>
              <w:rPr>
                <w:rFonts w:asciiTheme="minorHAnsi" w:hAnsiTheme="minorHAnsi" w:cstheme="minorHAnsi"/>
                <w:sz w:val="20"/>
                <w:szCs w:val="20"/>
              </w:rPr>
              <w:t>D</w:t>
            </w:r>
            <w:r w:rsidRPr="00E17D8D">
              <w:rPr>
                <w:rFonts w:asciiTheme="minorHAnsi" w:hAnsiTheme="minorHAnsi" w:cstheme="minorHAnsi"/>
                <w:sz w:val="20"/>
                <w:szCs w:val="20"/>
              </w:rPr>
              <w:t>ers,</w:t>
            </w:r>
            <w:r>
              <w:rPr>
                <w:rFonts w:asciiTheme="minorHAnsi" w:hAnsiTheme="minorHAnsi" w:cstheme="minorHAnsi"/>
                <w:sz w:val="20"/>
                <w:szCs w:val="20"/>
              </w:rPr>
              <w:t xml:space="preserve">okul fen kitabı </w:t>
            </w:r>
            <w:r w:rsidRPr="00E17D8D">
              <w:rPr>
                <w:rFonts w:asciiTheme="minorHAnsi" w:hAnsiTheme="minorHAnsi" w:cstheme="minorHAnsi"/>
                <w:sz w:val="20"/>
                <w:szCs w:val="20"/>
              </w:rPr>
              <w:t xml:space="preserve"> </w:t>
            </w:r>
            <w:r w:rsidRPr="00E17D8D">
              <w:rPr>
                <w:rFonts w:asciiTheme="minorHAnsi" w:hAnsiTheme="minorHAnsi" w:cstheme="minorHAnsi"/>
                <w:b/>
                <w:bCs/>
                <w:sz w:val="20"/>
                <w:szCs w:val="20"/>
              </w:rPr>
              <w:t>Sayfa 75’teki “Gökçe’nin Kartopu Macerası”</w:t>
            </w:r>
            <w:r w:rsidRPr="00E17D8D">
              <w:rPr>
                <w:rFonts w:asciiTheme="minorHAnsi" w:hAnsiTheme="minorHAnsi" w:cstheme="minorHAnsi"/>
                <w:sz w:val="20"/>
                <w:szCs w:val="20"/>
              </w:rPr>
              <w:t xml:space="preserve"> senaryosu ile başlatılır.</w:t>
            </w:r>
          </w:p>
          <w:p w14:paraId="41F9DEB3" w14:textId="151A8332"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Gökçe’nin kartopunun elinde erimesi, elinin ıslanması ve dondurucuya koyulan suyun tekrar donması gibi durumlar üzerinden öğrencilerden neden sonuç ilişkisi kurmaları istenir.</w:t>
            </w:r>
            <w:r w:rsidR="00AC0FE2">
              <w:rPr>
                <w:rFonts w:asciiTheme="minorHAnsi" w:hAnsiTheme="minorHAnsi" w:cstheme="minorHAnsi"/>
                <w:sz w:val="20"/>
                <w:szCs w:val="20"/>
              </w:rPr>
              <w:t xml:space="preserve"> Etkinlik istasyonu yapılır.</w:t>
            </w:r>
          </w:p>
          <w:p w14:paraId="29E15916" w14:textId="6A54F8B0"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Ardından sınıfa şu açık uçlu sorular yöneltilir:</w:t>
            </w:r>
          </w:p>
          <w:p w14:paraId="45237596" w14:textId="77777777" w:rsidR="00E17D8D" w:rsidRPr="00E17D8D" w:rsidRDefault="00E17D8D" w:rsidP="00E17D8D">
            <w:pPr>
              <w:numPr>
                <w:ilvl w:val="0"/>
                <w:numId w:val="11"/>
              </w:numPr>
              <w:spacing w:after="0"/>
              <w:rPr>
                <w:rFonts w:asciiTheme="minorHAnsi" w:hAnsiTheme="minorHAnsi" w:cstheme="minorHAnsi"/>
                <w:sz w:val="20"/>
                <w:szCs w:val="20"/>
              </w:rPr>
            </w:pPr>
            <w:r w:rsidRPr="00E17D8D">
              <w:rPr>
                <w:rFonts w:asciiTheme="minorHAnsi" w:hAnsiTheme="minorHAnsi" w:cstheme="minorHAnsi"/>
                <w:sz w:val="20"/>
                <w:szCs w:val="20"/>
              </w:rPr>
              <w:t>“Kartopu neden eridi?”</w:t>
            </w:r>
          </w:p>
          <w:p w14:paraId="7C62D81A" w14:textId="77777777" w:rsidR="00E17D8D" w:rsidRPr="00E17D8D" w:rsidRDefault="00E17D8D" w:rsidP="00E17D8D">
            <w:pPr>
              <w:numPr>
                <w:ilvl w:val="0"/>
                <w:numId w:val="11"/>
              </w:numPr>
              <w:spacing w:after="0"/>
              <w:rPr>
                <w:rFonts w:asciiTheme="minorHAnsi" w:hAnsiTheme="minorHAnsi" w:cstheme="minorHAnsi"/>
                <w:sz w:val="20"/>
                <w:szCs w:val="20"/>
              </w:rPr>
            </w:pPr>
            <w:r w:rsidRPr="00E17D8D">
              <w:rPr>
                <w:rFonts w:asciiTheme="minorHAnsi" w:hAnsiTheme="minorHAnsi" w:cstheme="minorHAnsi"/>
                <w:sz w:val="20"/>
                <w:szCs w:val="20"/>
              </w:rPr>
              <w:t>“Eldiven neden kurudu?”</w:t>
            </w:r>
          </w:p>
          <w:p w14:paraId="77094AC3" w14:textId="77777777" w:rsidR="00E17D8D" w:rsidRPr="00E17D8D" w:rsidRDefault="00E17D8D" w:rsidP="00E17D8D">
            <w:pPr>
              <w:numPr>
                <w:ilvl w:val="0"/>
                <w:numId w:val="11"/>
              </w:numPr>
              <w:spacing w:after="0"/>
              <w:rPr>
                <w:rFonts w:asciiTheme="minorHAnsi" w:hAnsiTheme="minorHAnsi" w:cstheme="minorHAnsi"/>
                <w:sz w:val="20"/>
                <w:szCs w:val="20"/>
              </w:rPr>
            </w:pPr>
            <w:r w:rsidRPr="00E17D8D">
              <w:rPr>
                <w:rFonts w:asciiTheme="minorHAnsi" w:hAnsiTheme="minorHAnsi" w:cstheme="minorHAnsi"/>
                <w:sz w:val="20"/>
                <w:szCs w:val="20"/>
              </w:rPr>
              <w:t>“Suyun tekrar donması ne anlama gelir?”</w:t>
            </w:r>
          </w:p>
          <w:p w14:paraId="3A861BA4" w14:textId="58D5790A"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Öğrencilerden örneğe dayalı </w:t>
            </w:r>
            <w:r w:rsidRPr="00E17D8D">
              <w:rPr>
                <w:rFonts w:asciiTheme="minorHAnsi" w:hAnsiTheme="minorHAnsi" w:cstheme="minorHAnsi"/>
                <w:b/>
                <w:bCs/>
                <w:sz w:val="20"/>
                <w:szCs w:val="20"/>
              </w:rPr>
              <w:t>önermeler</w:t>
            </w:r>
            <w:r w:rsidRPr="00E17D8D">
              <w:rPr>
                <w:rFonts w:asciiTheme="minorHAnsi" w:hAnsiTheme="minorHAnsi" w:cstheme="minorHAnsi"/>
                <w:sz w:val="20"/>
                <w:szCs w:val="20"/>
              </w:rPr>
              <w:t xml:space="preserve"> geliştirmeleri istenir.</w:t>
            </w:r>
            <w:r w:rsidRPr="00E17D8D">
              <w:rPr>
                <w:rFonts w:asciiTheme="minorHAnsi" w:hAnsiTheme="minorHAnsi" w:cstheme="minorHAnsi"/>
                <w:sz w:val="20"/>
                <w:szCs w:val="20"/>
              </w:rPr>
              <w:br/>
            </w:r>
            <w:r w:rsidRPr="00E17D8D">
              <w:rPr>
                <w:rFonts w:ascii="Segoe UI Symbol" w:hAnsi="Segoe UI Symbol" w:cs="Segoe UI Symbol"/>
                <w:sz w:val="20"/>
                <w:szCs w:val="20"/>
              </w:rPr>
              <w:t>➤</w:t>
            </w:r>
            <w:r w:rsidRPr="00E17D8D">
              <w:rPr>
                <w:rFonts w:asciiTheme="minorHAnsi" w:hAnsiTheme="minorHAnsi" w:cstheme="minorHAnsi"/>
                <w:sz w:val="20"/>
                <w:szCs w:val="20"/>
              </w:rPr>
              <w:t xml:space="preserve"> </w:t>
            </w:r>
            <w:r w:rsidRPr="00E17D8D">
              <w:rPr>
                <w:rFonts w:cs="Calibri"/>
                <w:sz w:val="20"/>
                <w:szCs w:val="20"/>
              </w:rPr>
              <w:t>Ö</w:t>
            </w:r>
            <w:r w:rsidRPr="00E17D8D">
              <w:rPr>
                <w:rFonts w:asciiTheme="minorHAnsi" w:hAnsiTheme="minorHAnsi" w:cstheme="minorHAnsi"/>
                <w:sz w:val="20"/>
                <w:szCs w:val="20"/>
              </w:rPr>
              <w:t xml:space="preserve">rnek: </w:t>
            </w:r>
            <w:r w:rsidRPr="00E17D8D">
              <w:rPr>
                <w:rFonts w:cs="Calibri"/>
                <w:sz w:val="20"/>
                <w:szCs w:val="20"/>
              </w:rPr>
              <w:t>“</w:t>
            </w:r>
            <w:r w:rsidRPr="00E17D8D">
              <w:rPr>
                <w:rFonts w:asciiTheme="minorHAnsi" w:hAnsiTheme="minorHAnsi" w:cstheme="minorHAnsi"/>
                <w:sz w:val="20"/>
                <w:szCs w:val="20"/>
              </w:rPr>
              <w:t>Maddenin h</w:t>
            </w:r>
            <w:r w:rsidRPr="00E17D8D">
              <w:rPr>
                <w:rFonts w:cs="Calibri"/>
                <w:sz w:val="20"/>
                <w:szCs w:val="20"/>
              </w:rPr>
              <w:t>â</w:t>
            </w:r>
            <w:r w:rsidRPr="00E17D8D">
              <w:rPr>
                <w:rFonts w:asciiTheme="minorHAnsi" w:hAnsiTheme="minorHAnsi" w:cstheme="minorHAnsi"/>
                <w:sz w:val="20"/>
                <w:szCs w:val="20"/>
              </w:rPr>
              <w:t>li, ald</w:t>
            </w:r>
            <w:r w:rsidRPr="00E17D8D">
              <w:rPr>
                <w:rFonts w:cs="Calibri"/>
                <w:sz w:val="20"/>
                <w:szCs w:val="20"/>
              </w:rPr>
              <w:t>ığı</w:t>
            </w:r>
            <w:r w:rsidRPr="00E17D8D">
              <w:rPr>
                <w:rFonts w:asciiTheme="minorHAnsi" w:hAnsiTheme="minorHAnsi" w:cstheme="minorHAnsi"/>
                <w:sz w:val="20"/>
                <w:szCs w:val="20"/>
              </w:rPr>
              <w:t xml:space="preserve"> ya da verdi</w:t>
            </w:r>
            <w:r w:rsidRPr="00E17D8D">
              <w:rPr>
                <w:rFonts w:cs="Calibri"/>
                <w:sz w:val="20"/>
                <w:szCs w:val="20"/>
              </w:rPr>
              <w:t>ğ</w:t>
            </w:r>
            <w:r w:rsidRPr="00E17D8D">
              <w:rPr>
                <w:rFonts w:asciiTheme="minorHAnsi" w:hAnsiTheme="minorHAnsi" w:cstheme="minorHAnsi"/>
                <w:sz w:val="20"/>
                <w:szCs w:val="20"/>
              </w:rPr>
              <w:t xml:space="preserve">i </w:t>
            </w:r>
            <w:r w:rsidRPr="00E17D8D">
              <w:rPr>
                <w:rFonts w:cs="Calibri"/>
                <w:sz w:val="20"/>
                <w:szCs w:val="20"/>
              </w:rPr>
              <w:t>ı</w:t>
            </w:r>
            <w:r w:rsidRPr="00E17D8D">
              <w:rPr>
                <w:rFonts w:asciiTheme="minorHAnsi" w:hAnsiTheme="minorHAnsi" w:cstheme="minorHAnsi"/>
                <w:sz w:val="20"/>
                <w:szCs w:val="20"/>
              </w:rPr>
              <w:t>s</w:t>
            </w:r>
            <w:r w:rsidRPr="00E17D8D">
              <w:rPr>
                <w:rFonts w:cs="Calibri"/>
                <w:sz w:val="20"/>
                <w:szCs w:val="20"/>
              </w:rPr>
              <w:t>ı</w:t>
            </w:r>
            <w:r w:rsidRPr="00E17D8D">
              <w:rPr>
                <w:rFonts w:asciiTheme="minorHAnsi" w:hAnsiTheme="minorHAnsi" w:cstheme="minorHAnsi"/>
                <w:sz w:val="20"/>
                <w:szCs w:val="20"/>
              </w:rPr>
              <w:t>ya g</w:t>
            </w:r>
            <w:r w:rsidRPr="00E17D8D">
              <w:rPr>
                <w:rFonts w:cs="Calibri"/>
                <w:sz w:val="20"/>
                <w:szCs w:val="20"/>
              </w:rPr>
              <w:t>ö</w:t>
            </w:r>
            <w:r w:rsidRPr="00E17D8D">
              <w:rPr>
                <w:rFonts w:asciiTheme="minorHAnsi" w:hAnsiTheme="minorHAnsi" w:cstheme="minorHAnsi"/>
                <w:sz w:val="20"/>
                <w:szCs w:val="20"/>
              </w:rPr>
              <w:t>re de</w:t>
            </w:r>
            <w:r w:rsidRPr="00E17D8D">
              <w:rPr>
                <w:rFonts w:cs="Calibri"/>
                <w:sz w:val="20"/>
                <w:szCs w:val="20"/>
              </w:rPr>
              <w:t>ğ</w:t>
            </w:r>
            <w:r w:rsidRPr="00E17D8D">
              <w:rPr>
                <w:rFonts w:asciiTheme="minorHAnsi" w:hAnsiTheme="minorHAnsi" w:cstheme="minorHAnsi"/>
                <w:sz w:val="20"/>
                <w:szCs w:val="20"/>
              </w:rPr>
              <w:t>i</w:t>
            </w:r>
            <w:r w:rsidRPr="00E17D8D">
              <w:rPr>
                <w:rFonts w:cs="Calibri"/>
                <w:sz w:val="20"/>
                <w:szCs w:val="20"/>
              </w:rPr>
              <w:t>ş</w:t>
            </w:r>
            <w:r w:rsidRPr="00E17D8D">
              <w:rPr>
                <w:rFonts w:asciiTheme="minorHAnsi" w:hAnsiTheme="minorHAnsi" w:cstheme="minorHAnsi"/>
                <w:sz w:val="20"/>
                <w:szCs w:val="20"/>
              </w:rPr>
              <w:t>ebilir.</w:t>
            </w:r>
            <w:r w:rsidRPr="00E17D8D">
              <w:rPr>
                <w:rFonts w:cs="Calibri"/>
                <w:sz w:val="20"/>
                <w:szCs w:val="20"/>
              </w:rPr>
              <w:t>”</w:t>
            </w:r>
          </w:p>
          <w:p w14:paraId="45DF45B5" w14:textId="10914D34" w:rsidR="00E17D8D" w:rsidRPr="00E17D8D" w:rsidRDefault="00E17D8D" w:rsidP="00E17D8D">
            <w:pPr>
              <w:spacing w:after="0"/>
              <w:rPr>
                <w:rFonts w:asciiTheme="minorHAnsi" w:hAnsiTheme="minorHAnsi" w:cstheme="minorHAnsi"/>
                <w:sz w:val="20"/>
                <w:szCs w:val="20"/>
              </w:rPr>
            </w:pPr>
            <w:r w:rsidRPr="00E17D8D">
              <w:rPr>
                <w:rFonts w:asciiTheme="minorHAnsi" w:hAnsiTheme="minorHAnsi" w:cstheme="minorHAnsi"/>
                <w:sz w:val="20"/>
                <w:szCs w:val="20"/>
              </w:rPr>
              <w:t xml:space="preserve">  Tahtada “</w:t>
            </w:r>
            <w:r w:rsidRPr="00E17D8D">
              <w:rPr>
                <w:rFonts w:asciiTheme="minorHAnsi" w:hAnsiTheme="minorHAnsi" w:cstheme="minorHAnsi"/>
                <w:b/>
                <w:bCs/>
                <w:sz w:val="20"/>
                <w:szCs w:val="20"/>
              </w:rPr>
              <w:t>Hâl Değişimi</w:t>
            </w:r>
            <w:r w:rsidRPr="00E17D8D">
              <w:rPr>
                <w:rFonts w:asciiTheme="minorHAnsi" w:hAnsiTheme="minorHAnsi" w:cstheme="minorHAnsi"/>
                <w:sz w:val="20"/>
                <w:szCs w:val="20"/>
              </w:rPr>
              <w:t>” zihin haritası oluşturulur; öğrenciler tanıdıkları olayları (buzun erimesi, suyun buharlaşması, dondurmanın erimesi vs.) başlıklara yerleştirir.</w:t>
            </w:r>
          </w:p>
          <w:p w14:paraId="78681049" w14:textId="7BEAF607" w:rsidR="00E152ED" w:rsidRPr="00841C6B" w:rsidRDefault="00E152ED" w:rsidP="00EB39DB">
            <w:pPr>
              <w:spacing w:after="0"/>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3C255543" w14:textId="77777777" w:rsidR="0095454A" w:rsidRPr="0095454A" w:rsidRDefault="0095454A" w:rsidP="0095454A">
            <w:pPr>
              <w:tabs>
                <w:tab w:val="left" w:pos="274"/>
                <w:tab w:val="left" w:pos="433"/>
              </w:tabs>
              <w:spacing w:after="0"/>
              <w:rPr>
                <w:rFonts w:asciiTheme="minorHAnsi" w:eastAsiaTheme="minorEastAsia" w:hAnsiTheme="minorHAnsi" w:cstheme="minorHAnsi"/>
                <w:b/>
                <w:bCs/>
                <w:color w:val="000000" w:themeColor="text1"/>
                <w:sz w:val="20"/>
                <w:szCs w:val="20"/>
              </w:rPr>
            </w:pPr>
            <w:r w:rsidRPr="0095454A">
              <w:rPr>
                <w:rFonts w:asciiTheme="minorHAnsi" w:eastAsiaTheme="minorEastAsia" w:hAnsiTheme="minorHAnsi" w:cstheme="minorHAnsi"/>
                <w:b/>
                <w:bCs/>
                <w:color w:val="000000" w:themeColor="text1"/>
                <w:sz w:val="20"/>
                <w:szCs w:val="20"/>
              </w:rPr>
              <w:lastRenderedPageBreak/>
              <w:t>Deney 1 – “Muma Ne Oldu?”</w:t>
            </w:r>
          </w:p>
          <w:p w14:paraId="7F44AD7F" w14:textId="740A5C2B" w:rsidR="0095454A" w:rsidRPr="0095454A" w:rsidRDefault="0095454A" w:rsidP="0095454A">
            <w:p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Segoe UI Emoji" w:eastAsiaTheme="minorEastAsia" w:hAnsi="Segoe UI Emoji" w:cs="Segoe UI Emoji"/>
                <w:color w:val="000000" w:themeColor="text1"/>
                <w:sz w:val="20"/>
                <w:szCs w:val="20"/>
              </w:rPr>
              <w:t>📖</w:t>
            </w:r>
            <w:r w:rsidRPr="0095454A">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 xml:space="preserve">Okul fen kitabındaki </w:t>
            </w:r>
            <w:r w:rsidRPr="0095454A">
              <w:rPr>
                <w:rFonts w:asciiTheme="minorHAnsi" w:eastAsiaTheme="minorEastAsia" w:hAnsiTheme="minorHAnsi" w:cstheme="minorHAnsi"/>
                <w:b/>
                <w:bCs/>
                <w:color w:val="000000" w:themeColor="text1"/>
                <w:sz w:val="20"/>
                <w:szCs w:val="20"/>
              </w:rPr>
              <w:t>Sayfa 7</w:t>
            </w:r>
            <w:r>
              <w:rPr>
                <w:rFonts w:asciiTheme="minorHAnsi" w:eastAsiaTheme="minorEastAsia" w:hAnsiTheme="minorHAnsi" w:cstheme="minorHAnsi"/>
                <w:b/>
                <w:bCs/>
                <w:color w:val="000000" w:themeColor="text1"/>
                <w:sz w:val="20"/>
                <w:szCs w:val="20"/>
              </w:rPr>
              <w:t>6</w:t>
            </w:r>
            <w:r w:rsidRPr="0095454A">
              <w:rPr>
                <w:rFonts w:asciiTheme="minorHAnsi" w:eastAsiaTheme="minorEastAsia" w:hAnsiTheme="minorHAnsi" w:cstheme="minorHAnsi"/>
                <w:b/>
                <w:bCs/>
                <w:color w:val="000000" w:themeColor="text1"/>
                <w:sz w:val="20"/>
                <w:szCs w:val="20"/>
              </w:rPr>
              <w:t xml:space="preserve"> – Mumla yapılan gösteri deneyi</w:t>
            </w:r>
          </w:p>
          <w:p w14:paraId="08C0F041" w14:textId="77777777" w:rsidR="0095454A" w:rsidRPr="0095454A" w:rsidRDefault="0095454A" w:rsidP="0095454A">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Öğretmen, küçük bir mumu beherglas içinde ısıtarak erimesini sağlar, ardından soğuk suya koyarak yeniden katılaşmasını gözletir.</w:t>
            </w:r>
          </w:p>
          <w:p w14:paraId="0ED6FB9A" w14:textId="5006C1DF" w:rsidR="0095454A" w:rsidRPr="0095454A" w:rsidRDefault="0095454A" w:rsidP="0095454A">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Öğrenciler:</w:t>
            </w:r>
            <w:r>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color w:val="000000" w:themeColor="text1"/>
                <w:sz w:val="20"/>
                <w:szCs w:val="20"/>
              </w:rPr>
              <w:t>Deney başlamadan önce tahminlerini yazar.</w:t>
            </w:r>
            <w:r>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color w:val="000000" w:themeColor="text1"/>
                <w:sz w:val="20"/>
                <w:szCs w:val="20"/>
              </w:rPr>
              <w:t>Deney süresince gözlem yapar.</w:t>
            </w:r>
            <w:r>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color w:val="000000" w:themeColor="text1"/>
                <w:sz w:val="20"/>
                <w:szCs w:val="20"/>
              </w:rPr>
              <w:t>Tahmin-gözlem kıyaslaması yaparak çıkarımda bulunur.</w:t>
            </w:r>
          </w:p>
          <w:p w14:paraId="687EFE70" w14:textId="5FE99ABD" w:rsidR="0095454A" w:rsidRPr="0095454A" w:rsidRDefault="0095454A" w:rsidP="0095454A">
            <w:pPr>
              <w:tabs>
                <w:tab w:val="left" w:pos="274"/>
                <w:tab w:val="left" w:pos="433"/>
              </w:tabs>
              <w:spacing w:after="0"/>
              <w:rPr>
                <w:rFonts w:asciiTheme="minorHAnsi" w:eastAsiaTheme="minorEastAsia" w:hAnsiTheme="minorHAnsi" w:cstheme="minorHAnsi"/>
                <w:b/>
                <w:bCs/>
                <w:color w:val="000000" w:themeColor="text1"/>
                <w:sz w:val="20"/>
                <w:szCs w:val="20"/>
              </w:rPr>
            </w:pPr>
            <w:r w:rsidRPr="0095454A">
              <w:rPr>
                <w:rFonts w:asciiTheme="minorHAnsi" w:eastAsiaTheme="minorEastAsia" w:hAnsiTheme="minorHAnsi" w:cstheme="minorHAnsi"/>
                <w:b/>
                <w:bCs/>
                <w:color w:val="000000" w:themeColor="text1"/>
                <w:sz w:val="20"/>
                <w:szCs w:val="20"/>
              </w:rPr>
              <w:t xml:space="preserve"> Deney 2 – “Suya Ne Oldu?”</w:t>
            </w:r>
          </w:p>
          <w:p w14:paraId="6AF3F111" w14:textId="79D030D9" w:rsidR="0095454A" w:rsidRPr="0095454A" w:rsidRDefault="0095454A" w:rsidP="0095454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b/>
                <w:bCs/>
                <w:color w:val="000000" w:themeColor="text1"/>
                <w:sz w:val="20"/>
                <w:szCs w:val="20"/>
              </w:rPr>
              <w:t xml:space="preserve">Okul fen kitabı </w:t>
            </w:r>
            <w:r w:rsidRPr="0095454A">
              <w:rPr>
                <w:rFonts w:asciiTheme="minorHAnsi" w:eastAsiaTheme="minorEastAsia" w:hAnsiTheme="minorHAnsi" w:cstheme="minorHAnsi"/>
                <w:b/>
                <w:bCs/>
                <w:color w:val="000000" w:themeColor="text1"/>
                <w:sz w:val="20"/>
                <w:szCs w:val="20"/>
              </w:rPr>
              <w:t>Sayfa 77 – Kaynama gözlemi</w:t>
            </w:r>
          </w:p>
          <w:p w14:paraId="2B7405F9" w14:textId="77777777" w:rsidR="0095454A" w:rsidRPr="0095454A" w:rsidRDefault="0095454A" w:rsidP="0095454A">
            <w:pPr>
              <w:numPr>
                <w:ilvl w:val="0"/>
                <w:numId w:val="13"/>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Beherglasa konulan su, ispirto ocağıyla ısıtılır.</w:t>
            </w:r>
          </w:p>
          <w:p w14:paraId="1D15F168" w14:textId="77777777" w:rsidR="0095454A" w:rsidRPr="0095454A" w:rsidRDefault="0095454A" w:rsidP="0095454A">
            <w:pPr>
              <w:numPr>
                <w:ilvl w:val="0"/>
                <w:numId w:val="13"/>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 xml:space="preserve">Sıcaklıklar </w:t>
            </w:r>
            <w:r w:rsidRPr="0095454A">
              <w:rPr>
                <w:rFonts w:asciiTheme="minorHAnsi" w:eastAsiaTheme="minorEastAsia" w:hAnsiTheme="minorHAnsi" w:cstheme="minorHAnsi"/>
                <w:b/>
                <w:bCs/>
                <w:color w:val="000000" w:themeColor="text1"/>
                <w:sz w:val="20"/>
                <w:szCs w:val="20"/>
              </w:rPr>
              <w:t>termometre ile ölçülür ve tabloya kaydedilir.</w:t>
            </w:r>
          </w:p>
          <w:p w14:paraId="04035DFB" w14:textId="7E759F75" w:rsidR="0095454A" w:rsidRPr="0095454A" w:rsidRDefault="0095454A" w:rsidP="0095454A">
            <w:pPr>
              <w:numPr>
                <w:ilvl w:val="0"/>
                <w:numId w:val="13"/>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Öğrenciler gözlem sonuçlarıyla tahminlerini karşılaştırır.</w:t>
            </w:r>
          </w:p>
          <w:p w14:paraId="10392966" w14:textId="413D18B4" w:rsidR="0095454A" w:rsidRPr="0095454A" w:rsidRDefault="0095454A" w:rsidP="0095454A">
            <w:pPr>
              <w:tabs>
                <w:tab w:val="left" w:pos="274"/>
                <w:tab w:val="left" w:pos="433"/>
              </w:tabs>
              <w:spacing w:after="0"/>
              <w:rPr>
                <w:rFonts w:asciiTheme="minorHAnsi" w:eastAsiaTheme="minorEastAsia" w:hAnsiTheme="minorHAnsi" w:cstheme="minorHAnsi"/>
                <w:b/>
                <w:bCs/>
                <w:color w:val="000000" w:themeColor="text1"/>
                <w:sz w:val="20"/>
                <w:szCs w:val="20"/>
              </w:rPr>
            </w:pPr>
            <w:r w:rsidRPr="0095454A">
              <w:rPr>
                <w:rFonts w:asciiTheme="minorHAnsi" w:eastAsiaTheme="minorEastAsia" w:hAnsiTheme="minorHAnsi" w:cstheme="minorHAnsi"/>
                <w:b/>
                <w:bCs/>
                <w:color w:val="000000" w:themeColor="text1"/>
                <w:sz w:val="20"/>
                <w:szCs w:val="20"/>
              </w:rPr>
              <w:lastRenderedPageBreak/>
              <w:t>Deney 3 – “İki Aşamalı Erime – Donma Deneyi”</w:t>
            </w:r>
          </w:p>
          <w:p w14:paraId="7BF5DEE8" w14:textId="66EA2537" w:rsidR="0095454A" w:rsidRPr="0095454A" w:rsidRDefault="0095454A" w:rsidP="0095454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t>Fen kitabı</w:t>
            </w:r>
            <w:r w:rsidRPr="0095454A">
              <w:rPr>
                <w:rFonts w:asciiTheme="minorHAnsi" w:eastAsiaTheme="minorEastAsia" w:hAnsiTheme="minorHAnsi" w:cstheme="minorHAnsi"/>
                <w:color w:val="000000" w:themeColor="text1"/>
                <w:sz w:val="20"/>
                <w:szCs w:val="20"/>
              </w:rPr>
              <w:t xml:space="preserve"> </w:t>
            </w:r>
            <w:r w:rsidRPr="0095454A">
              <w:rPr>
                <w:rFonts w:asciiTheme="minorHAnsi" w:eastAsiaTheme="minorEastAsia" w:hAnsiTheme="minorHAnsi" w:cstheme="minorHAnsi"/>
                <w:b/>
                <w:bCs/>
                <w:color w:val="000000" w:themeColor="text1"/>
                <w:sz w:val="20"/>
                <w:szCs w:val="20"/>
              </w:rPr>
              <w:t>Sayfa 78 – Buzun erimesi ve suyun donması deneyleri</w:t>
            </w:r>
            <w:r>
              <w:rPr>
                <w:rFonts w:asciiTheme="minorHAnsi" w:eastAsiaTheme="minorEastAsia" w:hAnsiTheme="minorHAnsi" w:cstheme="minorHAnsi"/>
                <w:b/>
                <w:bCs/>
                <w:color w:val="000000" w:themeColor="text1"/>
                <w:sz w:val="20"/>
                <w:szCs w:val="20"/>
              </w:rPr>
              <w:t xml:space="preserve"> Pekiştirme istasyonu</w:t>
            </w:r>
          </w:p>
          <w:p w14:paraId="2275549B" w14:textId="77777777" w:rsidR="0095454A" w:rsidRPr="0095454A" w:rsidRDefault="0095454A" w:rsidP="0095454A">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Aşama 1: Buz ısıtılır ve sıcaklık ölçülür → Erime ve kaynama incelenir.</w:t>
            </w:r>
          </w:p>
          <w:p w14:paraId="0A3B8E8F" w14:textId="77777777" w:rsidR="0095454A" w:rsidRPr="0095454A" w:rsidRDefault="0095454A" w:rsidP="0095454A">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Aşama 2: Su soğutulur → Donma noktası gözlemlenir.</w:t>
            </w:r>
          </w:p>
          <w:p w14:paraId="24C7B325" w14:textId="26217A0D" w:rsidR="00AE550F" w:rsidRPr="001D345B" w:rsidRDefault="0095454A" w:rsidP="008E6B78">
            <w:pPr>
              <w:tabs>
                <w:tab w:val="left" w:pos="274"/>
                <w:tab w:val="left" w:pos="433"/>
              </w:tabs>
              <w:spacing w:after="0"/>
              <w:rPr>
                <w:rFonts w:asciiTheme="minorHAnsi" w:eastAsiaTheme="minorEastAsia" w:hAnsiTheme="minorHAnsi" w:cstheme="minorHAnsi"/>
                <w:color w:val="000000" w:themeColor="text1"/>
                <w:sz w:val="20"/>
                <w:szCs w:val="20"/>
              </w:rPr>
            </w:pPr>
            <w:r w:rsidRPr="0095454A">
              <w:rPr>
                <w:rFonts w:asciiTheme="minorHAnsi" w:eastAsiaTheme="minorEastAsia" w:hAnsiTheme="minorHAnsi" w:cstheme="minorHAnsi"/>
                <w:color w:val="000000" w:themeColor="text1"/>
                <w:sz w:val="20"/>
                <w:szCs w:val="20"/>
              </w:rPr>
              <w:t xml:space="preserve">Öğrencilerden </w:t>
            </w:r>
            <w:r w:rsidRPr="0095454A">
              <w:rPr>
                <w:rFonts w:asciiTheme="minorHAnsi" w:eastAsiaTheme="minorEastAsia" w:hAnsiTheme="minorHAnsi" w:cstheme="minorHAnsi"/>
                <w:b/>
                <w:bCs/>
                <w:color w:val="000000" w:themeColor="text1"/>
                <w:sz w:val="20"/>
                <w:szCs w:val="20"/>
              </w:rPr>
              <w:t>her iki aşama için gözlem, tahmin ve sonuç karşılaştırması</w:t>
            </w:r>
            <w:r w:rsidRPr="0095454A">
              <w:rPr>
                <w:rFonts w:asciiTheme="minorHAnsi" w:eastAsiaTheme="minorEastAsia" w:hAnsiTheme="minorHAnsi" w:cstheme="minorHAnsi"/>
                <w:color w:val="000000" w:themeColor="text1"/>
                <w:sz w:val="20"/>
                <w:szCs w:val="20"/>
              </w:rPr>
              <w:t xml:space="preserve"> yapmaları istenir.</w:t>
            </w:r>
            <w:r>
              <w:rPr>
                <w:rFonts w:asciiTheme="minorHAnsi" w:eastAsiaTheme="minorEastAsia" w:hAnsiTheme="minorHAnsi" w:cstheme="minorHAnsi"/>
                <w:color w:val="000000" w:themeColor="text1"/>
                <w:sz w:val="20"/>
                <w:szCs w:val="20"/>
              </w:rPr>
              <w:t xml:space="preserve"> İstasyon etkinliğindeki sorular cevaplanır.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6121C99F" w14:textId="669519F9" w:rsidR="00CA74A9" w:rsidRPr="00CA74A9" w:rsidRDefault="00CA74A9" w:rsidP="00CA74A9">
            <w:p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Öğrenciler gruplara ayrılır ve Sayfa 79’daki “Pekiştirme İstasyonu-2” tablosu üzerinden çalışır.   Her gruba bir dizi hâl değişim olayı verilir (örneğin: kolonyanın buharlaşması, çayın kaynaması, buzun oluşması).</w:t>
            </w:r>
          </w:p>
          <w:p w14:paraId="6840B320" w14:textId="1CA6F027" w:rsidR="00CA74A9" w:rsidRPr="00CA74A9" w:rsidRDefault="00CA74A9" w:rsidP="00CA74A9">
            <w:p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Gruplar:</w:t>
            </w:r>
          </w:p>
          <w:p w14:paraId="1524AEB7" w14:textId="77777777" w:rsidR="00CA74A9" w:rsidRPr="00CA74A9" w:rsidRDefault="00CA74A9" w:rsidP="00CA74A9">
            <w:pPr>
              <w:numPr>
                <w:ilvl w:val="0"/>
                <w:numId w:val="15"/>
              </w:num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Olayın ısı alarak mı, vererek mi gerçekleştiğini belirler.</w:t>
            </w:r>
          </w:p>
          <w:p w14:paraId="3B4F5F06" w14:textId="77777777" w:rsidR="00CA74A9" w:rsidRPr="00CA74A9" w:rsidRDefault="00CA74A9" w:rsidP="00CA74A9">
            <w:pPr>
              <w:numPr>
                <w:ilvl w:val="0"/>
                <w:numId w:val="15"/>
              </w:num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Gözleme dayalı açıklamalar geliştirir.</w:t>
            </w:r>
          </w:p>
          <w:p w14:paraId="6EFD3A06" w14:textId="77777777" w:rsidR="00CA74A9" w:rsidRPr="00CA74A9" w:rsidRDefault="00CA74A9" w:rsidP="00CA74A9">
            <w:pPr>
              <w:numPr>
                <w:ilvl w:val="0"/>
                <w:numId w:val="15"/>
              </w:num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Bilimsel kavramları kullanarak rapor hazırlar.</w:t>
            </w:r>
          </w:p>
          <w:p w14:paraId="03A7F803" w14:textId="2BD11074" w:rsidR="00CA74A9" w:rsidRPr="00CA74A9" w:rsidRDefault="00CA74A9" w:rsidP="00CA74A9">
            <w:pPr>
              <w:tabs>
                <w:tab w:val="left" w:pos="375"/>
              </w:tabs>
              <w:spacing w:after="0"/>
              <w:rPr>
                <w:rFonts w:asciiTheme="minorHAnsi" w:hAnsiTheme="minorHAnsi" w:cstheme="minorHAnsi"/>
                <w:sz w:val="20"/>
                <w:szCs w:val="20"/>
              </w:rPr>
            </w:pPr>
            <w:r w:rsidRPr="00CA74A9">
              <w:rPr>
                <w:rFonts w:asciiTheme="minorHAnsi" w:hAnsiTheme="minorHAnsi" w:cstheme="minorHAnsi"/>
                <w:sz w:val="20"/>
                <w:szCs w:val="20"/>
              </w:rPr>
              <w:t>Gruplar hazırladıkları açıklamaları sınıfla paylaşır.</w:t>
            </w:r>
            <w:r w:rsidRPr="00CA74A9">
              <w:rPr>
                <w:rFonts w:asciiTheme="minorHAnsi" w:hAnsiTheme="minorHAnsi" w:cstheme="minorHAnsi"/>
                <w:sz w:val="20"/>
                <w:szCs w:val="20"/>
              </w:rPr>
              <w:br/>
              <w:t>Öğretmen kavram hatalarını düzeltir ve öğrenciler arası etkileşimi teşvik eder.</w:t>
            </w:r>
          </w:p>
          <w:p w14:paraId="2F3CDC6C" w14:textId="0CC6CBC2" w:rsidR="00072C56" w:rsidRPr="00CA74A9" w:rsidRDefault="00072C56" w:rsidP="008B6800">
            <w:pPr>
              <w:tabs>
                <w:tab w:val="left" w:pos="375"/>
              </w:tabs>
              <w:spacing w:after="0"/>
              <w:rPr>
                <w:rFonts w:asciiTheme="minorHAnsi" w:hAnsiTheme="minorHAnsi" w:cstheme="minorHAnsi"/>
                <w:sz w:val="20"/>
                <w:szCs w:val="20"/>
              </w:rPr>
            </w:pP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44D00F2D" w14:textId="314B6BD4"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w:t>
            </w:r>
            <w:r>
              <w:rPr>
                <w:rFonts w:asciiTheme="minorHAnsi" w:hAnsiTheme="minorHAnsi" w:cstheme="minorHAnsi"/>
                <w:sz w:val="20"/>
                <w:szCs w:val="20"/>
              </w:rPr>
              <w:t xml:space="preserve">Okul fen kitabı </w:t>
            </w:r>
            <w:r w:rsidRPr="00F130C1">
              <w:rPr>
                <w:rFonts w:asciiTheme="minorHAnsi" w:hAnsiTheme="minorHAnsi" w:cstheme="minorHAnsi"/>
                <w:b/>
                <w:bCs/>
                <w:sz w:val="20"/>
                <w:szCs w:val="20"/>
              </w:rPr>
              <w:t>Sayfa 80’deki “Isı Akışı” şeması</w:t>
            </w:r>
            <w:r w:rsidRPr="00F130C1">
              <w:rPr>
                <w:rFonts w:asciiTheme="minorHAnsi" w:hAnsiTheme="minorHAnsi" w:cstheme="minorHAnsi"/>
                <w:sz w:val="20"/>
                <w:szCs w:val="20"/>
              </w:rPr>
              <w:t xml:space="preserve"> üzerinden öğrencilerden kendi </w:t>
            </w:r>
            <w:r w:rsidRPr="00F130C1">
              <w:rPr>
                <w:rFonts w:asciiTheme="minorHAnsi" w:hAnsiTheme="minorHAnsi" w:cstheme="minorHAnsi"/>
                <w:b/>
                <w:bCs/>
                <w:sz w:val="20"/>
                <w:szCs w:val="20"/>
              </w:rPr>
              <w:t>ısı alışverişi akış şemalarını</w:t>
            </w:r>
            <w:r w:rsidRPr="00F130C1">
              <w:rPr>
                <w:rFonts w:asciiTheme="minorHAnsi" w:hAnsiTheme="minorHAnsi" w:cstheme="minorHAnsi"/>
                <w:sz w:val="20"/>
                <w:szCs w:val="20"/>
              </w:rPr>
              <w:t xml:space="preserve"> çizmeleri istenir.</w:t>
            </w:r>
          </w:p>
          <w:p w14:paraId="7CE2F7A1" w14:textId="357476BD"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Akışta ısı alan ve veren hâl değişim yönleri belirtilir (örneğin: </w:t>
            </w:r>
            <w:r w:rsidRPr="00F130C1">
              <w:rPr>
                <w:rFonts w:asciiTheme="minorHAnsi" w:hAnsiTheme="minorHAnsi" w:cstheme="minorHAnsi"/>
                <w:b/>
                <w:bCs/>
                <w:sz w:val="20"/>
                <w:szCs w:val="20"/>
              </w:rPr>
              <w:t>erime → ısı alır</w:t>
            </w:r>
            <w:r w:rsidRPr="00F130C1">
              <w:rPr>
                <w:rFonts w:asciiTheme="minorHAnsi" w:hAnsiTheme="minorHAnsi" w:cstheme="minorHAnsi"/>
                <w:sz w:val="20"/>
                <w:szCs w:val="20"/>
              </w:rPr>
              <w:t xml:space="preserve">, </w:t>
            </w:r>
            <w:r w:rsidRPr="00F130C1">
              <w:rPr>
                <w:rFonts w:asciiTheme="minorHAnsi" w:hAnsiTheme="minorHAnsi" w:cstheme="minorHAnsi"/>
                <w:b/>
                <w:bCs/>
                <w:sz w:val="20"/>
                <w:szCs w:val="20"/>
              </w:rPr>
              <w:t>donma → ısı verir</w:t>
            </w:r>
            <w:r w:rsidRPr="00F130C1">
              <w:rPr>
                <w:rFonts w:asciiTheme="minorHAnsi" w:hAnsiTheme="minorHAnsi" w:cstheme="minorHAnsi"/>
                <w:sz w:val="20"/>
                <w:szCs w:val="20"/>
              </w:rPr>
              <w:t>).</w:t>
            </w:r>
          </w:p>
          <w:p w14:paraId="2A42C3DD" w14:textId="4FFBF884"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Ardından öğrenciler </w:t>
            </w:r>
            <w:r>
              <w:rPr>
                <w:rFonts w:asciiTheme="minorHAnsi" w:hAnsiTheme="minorHAnsi" w:cstheme="minorHAnsi"/>
                <w:sz w:val="20"/>
                <w:szCs w:val="20"/>
              </w:rPr>
              <w:t xml:space="preserve">fen kitabı </w:t>
            </w:r>
            <w:r w:rsidRPr="00F130C1">
              <w:rPr>
                <w:rFonts w:asciiTheme="minorHAnsi" w:hAnsiTheme="minorHAnsi" w:cstheme="minorHAnsi"/>
                <w:b/>
                <w:bCs/>
                <w:sz w:val="20"/>
                <w:szCs w:val="20"/>
              </w:rPr>
              <w:t>Sayfa 84’teki Bölüm Sonu İstasyonu</w:t>
            </w:r>
            <w:r w:rsidRPr="00F130C1">
              <w:rPr>
                <w:rFonts w:asciiTheme="minorHAnsi" w:hAnsiTheme="minorHAnsi" w:cstheme="minorHAnsi"/>
                <w:sz w:val="20"/>
                <w:szCs w:val="20"/>
              </w:rPr>
              <w:t xml:space="preserve"> etkinliğini yapar:</w:t>
            </w:r>
          </w:p>
          <w:p w14:paraId="5E60D02C" w14:textId="77777777" w:rsidR="00F130C1" w:rsidRPr="00F130C1" w:rsidRDefault="00F130C1" w:rsidP="00F130C1">
            <w:pPr>
              <w:pStyle w:val="NormalWeb"/>
              <w:numPr>
                <w:ilvl w:val="0"/>
                <w:numId w:val="16"/>
              </w:numPr>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Günlük olaylar verilir (kolonya serinliği, araba camındaki kırağı, dondurmanın erimesi vs.)</w:t>
            </w:r>
          </w:p>
          <w:p w14:paraId="431F0E7D" w14:textId="77777777" w:rsidR="00F130C1" w:rsidRPr="00F130C1" w:rsidRDefault="00F130C1" w:rsidP="00F130C1">
            <w:pPr>
              <w:pStyle w:val="NormalWeb"/>
              <w:numPr>
                <w:ilvl w:val="0"/>
                <w:numId w:val="16"/>
              </w:numPr>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Öğrenciler olayları doğru kavramlarla eşleştirir, hangi olayın ısı alarak ya da vererek gerçekleştiğini açıklar.</w:t>
            </w:r>
          </w:p>
          <w:p w14:paraId="197B9779" w14:textId="29F6059E" w:rsidR="00F130C1" w:rsidRPr="00F130C1" w:rsidRDefault="00F130C1" w:rsidP="00F130C1">
            <w:pPr>
              <w:pStyle w:val="NormalWeb"/>
              <w:spacing w:before="0" w:beforeAutospacing="0" w:after="0" w:afterAutospacing="0" w:line="276" w:lineRule="auto"/>
              <w:rPr>
                <w:rFonts w:asciiTheme="minorHAnsi" w:hAnsiTheme="minorHAnsi" w:cstheme="minorHAnsi"/>
                <w:sz w:val="20"/>
                <w:szCs w:val="20"/>
              </w:rPr>
            </w:pPr>
            <w:r w:rsidRPr="00F130C1">
              <w:rPr>
                <w:rFonts w:asciiTheme="minorHAnsi" w:hAnsiTheme="minorHAnsi" w:cstheme="minorHAnsi"/>
                <w:sz w:val="20"/>
                <w:szCs w:val="20"/>
              </w:rPr>
              <w:t xml:space="preserve">  Son olarak öğrencilerden </w:t>
            </w:r>
            <w:r w:rsidRPr="00F130C1">
              <w:rPr>
                <w:rFonts w:asciiTheme="minorHAnsi" w:hAnsiTheme="minorHAnsi" w:cstheme="minorHAnsi"/>
                <w:b/>
                <w:bCs/>
                <w:sz w:val="20"/>
                <w:szCs w:val="20"/>
              </w:rPr>
              <w:t>“Günlük yaşamda hâl değişimi örnekleri ve açıklamalarım”</w:t>
            </w:r>
            <w:r w:rsidRPr="00F130C1">
              <w:rPr>
                <w:rFonts w:asciiTheme="minorHAnsi" w:hAnsiTheme="minorHAnsi" w:cstheme="minorHAnsi"/>
                <w:sz w:val="20"/>
                <w:szCs w:val="20"/>
              </w:rPr>
              <w:t xml:space="preserve"> başlıklı kısa metin yazmaları istenir.</w:t>
            </w:r>
          </w:p>
          <w:p w14:paraId="32FED261" w14:textId="6B19C0D5" w:rsidR="00302ADF" w:rsidRPr="00712EC8" w:rsidRDefault="00302ADF" w:rsidP="00262163">
            <w:pPr>
              <w:pStyle w:val="NormalWeb"/>
              <w:spacing w:before="0" w:beforeAutospacing="0" w:after="0" w:afterAutospacing="0" w:line="276" w:lineRule="auto"/>
              <w:rPr>
                <w:rFonts w:asciiTheme="minorHAnsi" w:hAnsiTheme="minorHAnsi" w:cstheme="minorHAnsi"/>
                <w:sz w:val="20"/>
                <w:szCs w:val="20"/>
              </w:rP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E440B" w:rsidRPr="004C27D4" w14:paraId="1E0104D0" w14:textId="77777777" w:rsidTr="00E53243">
        <w:trPr>
          <w:trHeight w:val="817"/>
          <w:jc w:val="center"/>
        </w:trPr>
        <w:tc>
          <w:tcPr>
            <w:tcW w:w="10746" w:type="dxa"/>
          </w:tcPr>
          <w:p w14:paraId="60210BFF" w14:textId="77777777" w:rsidR="008B6800" w:rsidRDefault="008B6800" w:rsidP="008B6800">
            <w:pPr>
              <w:rPr>
                <w:rFonts w:cs="Calibri"/>
                <w:color w:val="000000"/>
                <w:sz w:val="18"/>
                <w:szCs w:val="18"/>
              </w:rPr>
            </w:pPr>
            <w:r w:rsidRPr="00FA517D">
              <w:rPr>
                <w:rFonts w:cs="Calibri"/>
                <w:color w:val="000000"/>
                <w:sz w:val="18"/>
                <w:szCs w:val="18"/>
              </w:rPr>
              <w:t>Öğrenme çıktının değerlendirilmesinde eşleştirme testi, çalışma kâğıdı, açık uçlu sorular, tanılayıcı dallanmış ağaç, yapılandırılmış grid vb. kullanılabilir. Ayrıca ünite sürecinde ortaya çıkan öğrenci ürünleri, bir ürün dosyasında toplanarak değerlendirme amaçlı kullanılabilir</w:t>
            </w:r>
            <w:hyperlink r:id="rId6" w:history="1">
              <w:r w:rsidRPr="00DC31F1">
                <w:rPr>
                  <w:rStyle w:val="Kpr"/>
                  <w:rFonts w:cs="Calibri"/>
                  <w:sz w:val="18"/>
                  <w:szCs w:val="18"/>
                </w:rPr>
                <w:t>.</w:t>
              </w:r>
            </w:hyperlink>
          </w:p>
          <w:p w14:paraId="4F843563" w14:textId="6ED631F1" w:rsidR="00BE440B" w:rsidRPr="006D4EAE" w:rsidRDefault="008B6800" w:rsidP="008B6800">
            <w:pPr>
              <w:spacing w:after="0"/>
              <w:rPr>
                <w:rFonts w:asciiTheme="minorHAnsi" w:hAnsiTheme="minorHAnsi" w:cstheme="minorHAnsi"/>
                <w:sz w:val="20"/>
                <w:szCs w:val="20"/>
              </w:rPr>
            </w:pPr>
            <w:r w:rsidRPr="000D051F">
              <w:rPr>
                <w:rFonts w:cs="Calibri"/>
                <w:sz w:val="18"/>
                <w:szCs w:val="18"/>
              </w:rPr>
              <w:t>Sıcaklık değişimleri ile maddenin hâl değiştirdiği bir deney yapmaları</w:t>
            </w:r>
            <w:r>
              <w:rPr>
                <w:rFonts w:cs="Calibri"/>
                <w:sz w:val="18"/>
                <w:szCs w:val="18"/>
              </w:rPr>
              <w:t xml:space="preserve"> istenebilir.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44DD8591" w14:textId="69306227" w:rsidR="00150D54" w:rsidRPr="00150D54" w:rsidRDefault="00150D54" w:rsidP="00150D54">
            <w:pPr>
              <w:spacing w:after="0"/>
              <w:rPr>
                <w:rFonts w:asciiTheme="minorHAnsi" w:eastAsiaTheme="minorEastAsia" w:hAnsiTheme="minorHAnsi" w:cstheme="minorHAnsi"/>
                <w:color w:val="000000" w:themeColor="text1"/>
                <w:sz w:val="20"/>
                <w:szCs w:val="20"/>
              </w:rPr>
            </w:pPr>
            <w:r w:rsidRPr="00150D54">
              <w:rPr>
                <w:rFonts w:asciiTheme="minorHAnsi" w:eastAsiaTheme="minorEastAsia" w:hAnsiTheme="minorHAnsi" w:cstheme="minorHAnsi"/>
                <w:b/>
                <w:bCs/>
                <w:color w:val="000000" w:themeColor="text1"/>
                <w:sz w:val="20"/>
                <w:szCs w:val="20"/>
              </w:rPr>
              <w:t xml:space="preserve">Türkçe </w:t>
            </w:r>
            <w:r>
              <w:rPr>
                <w:rFonts w:asciiTheme="minorHAnsi" w:eastAsiaTheme="minorEastAsia" w:hAnsiTheme="minorHAnsi" w:cstheme="minorHAnsi"/>
                <w:b/>
                <w:bCs/>
                <w:color w:val="000000" w:themeColor="text1"/>
                <w:sz w:val="20"/>
                <w:szCs w:val="20"/>
              </w:rPr>
              <w:t>:</w:t>
            </w:r>
            <w:r w:rsidRPr="00150D54">
              <w:rPr>
                <w:rFonts w:asciiTheme="minorHAnsi" w:eastAsiaTheme="minorEastAsia" w:hAnsiTheme="minorHAnsi" w:cstheme="minorHAnsi"/>
                <w:color w:val="000000" w:themeColor="text1"/>
                <w:sz w:val="20"/>
                <w:szCs w:val="20"/>
              </w:rPr>
              <w:t>Öğrenciler “Günlük yaşamda hâl değişimi örnekleri ve açıklamalarım” başlıklı metin yazarak metin oluşturma, düşüncelerini yazılı olarak ifade etme ve neden-sonuç ilişkisi kurma becerilerini geliştirir. Aynı zamanda senaryolar ve gözlem sonuçları üzerinden anlama ve yorumlama kazanımları desteklenir.</w:t>
            </w:r>
          </w:p>
          <w:p w14:paraId="3AB485C3" w14:textId="4B021B57" w:rsidR="00922DCA" w:rsidRPr="002278E5" w:rsidRDefault="00150D54" w:rsidP="00554E5A">
            <w:pPr>
              <w:spacing w:after="0"/>
              <w:rPr>
                <w:rFonts w:asciiTheme="minorHAnsi" w:eastAsiaTheme="minorEastAsia" w:hAnsiTheme="minorHAnsi" w:cstheme="minorHAnsi"/>
                <w:b/>
                <w:bCs/>
                <w:color w:val="000000" w:themeColor="text1"/>
                <w:sz w:val="20"/>
                <w:szCs w:val="20"/>
              </w:rPr>
            </w:pPr>
            <w:r w:rsidRPr="00150D54">
              <w:rPr>
                <w:rFonts w:asciiTheme="minorHAnsi" w:eastAsiaTheme="minorEastAsia" w:hAnsiTheme="minorHAnsi" w:cstheme="minorHAnsi"/>
                <w:b/>
                <w:bCs/>
                <w:color w:val="000000" w:themeColor="text1"/>
                <w:sz w:val="20"/>
                <w:szCs w:val="20"/>
              </w:rPr>
              <w:t>Matematik:</w:t>
            </w:r>
            <w:r w:rsidRPr="00150D54">
              <w:rPr>
                <w:rFonts w:asciiTheme="minorHAnsi" w:eastAsiaTheme="minorEastAsia" w:hAnsiTheme="minorHAnsi" w:cstheme="minorHAnsi"/>
                <w:color w:val="000000" w:themeColor="text1"/>
                <w:sz w:val="20"/>
                <w:szCs w:val="20"/>
              </w:rPr>
              <w:t xml:space="preserve"> Deneylerde yapılan sıcaklık ölçümleri ve tabloya veri kaydı sayesinde öğrenciler; veri toplama, okuma, karşılaştırma ve analiz yapar. Ayrıca sıcaklık farklarını hesaplayarak dört işlem ve problem çözme becerilerini pekiştirir.</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8B1EFE" w14:paraId="4E98FD7A" w14:textId="77777777" w:rsidTr="00564AC5">
        <w:tc>
          <w:tcPr>
            <w:tcW w:w="3876" w:type="dxa"/>
          </w:tcPr>
          <w:p w14:paraId="1030FC43" w14:textId="77777777" w:rsidR="008B1EFE" w:rsidRDefault="008B1EFE" w:rsidP="00564AC5">
            <w:pPr>
              <w:spacing w:after="0"/>
              <w:rPr>
                <w:rFonts w:asciiTheme="minorHAnsi" w:hAnsiTheme="minorHAnsi" w:cstheme="minorHAnsi"/>
                <w:b/>
                <w:color w:val="000000" w:themeColor="text1"/>
                <w:sz w:val="18"/>
                <w:szCs w:val="18"/>
              </w:rPr>
            </w:pPr>
          </w:p>
        </w:tc>
        <w:tc>
          <w:tcPr>
            <w:tcW w:w="3021" w:type="dxa"/>
          </w:tcPr>
          <w:p w14:paraId="424A55CE" w14:textId="77777777" w:rsidR="008B1EFE" w:rsidRDefault="008B1EFE" w:rsidP="00564AC5">
            <w:pPr>
              <w:spacing w:after="0"/>
              <w:rPr>
                <w:rFonts w:asciiTheme="minorHAnsi" w:hAnsiTheme="minorHAnsi" w:cstheme="minorHAnsi"/>
                <w:b/>
                <w:color w:val="000000" w:themeColor="text1"/>
                <w:sz w:val="18"/>
                <w:szCs w:val="18"/>
              </w:rPr>
            </w:pPr>
          </w:p>
        </w:tc>
        <w:tc>
          <w:tcPr>
            <w:tcW w:w="3877" w:type="dxa"/>
          </w:tcPr>
          <w:p w14:paraId="38CA93E8" w14:textId="77777777" w:rsidR="008B1EFE" w:rsidRDefault="008B1EFE"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8B1EFE" w14:paraId="539B265F" w14:textId="77777777" w:rsidTr="00564AC5">
        <w:tc>
          <w:tcPr>
            <w:tcW w:w="3876" w:type="dxa"/>
          </w:tcPr>
          <w:p w14:paraId="5E411520" w14:textId="77777777" w:rsidR="008B1EFE" w:rsidRDefault="008B1EFE"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01D4445F" w14:textId="77777777" w:rsidR="008B1EFE" w:rsidRDefault="008B1EFE" w:rsidP="00564AC5">
            <w:pPr>
              <w:spacing w:after="0"/>
              <w:rPr>
                <w:rFonts w:asciiTheme="minorHAnsi" w:hAnsiTheme="minorHAnsi" w:cstheme="minorHAnsi"/>
                <w:b/>
                <w:color w:val="000000" w:themeColor="text1"/>
                <w:sz w:val="18"/>
                <w:szCs w:val="18"/>
              </w:rPr>
            </w:pPr>
          </w:p>
        </w:tc>
        <w:tc>
          <w:tcPr>
            <w:tcW w:w="3877" w:type="dxa"/>
          </w:tcPr>
          <w:p w14:paraId="474F9886" w14:textId="77777777" w:rsidR="008B1EFE" w:rsidRDefault="008B1EFE"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8B1EFE" w14:paraId="40E0DACA" w14:textId="77777777" w:rsidTr="00564AC5">
        <w:tc>
          <w:tcPr>
            <w:tcW w:w="3876" w:type="dxa"/>
          </w:tcPr>
          <w:p w14:paraId="021BE541" w14:textId="77777777" w:rsidR="008B1EFE" w:rsidRDefault="008B1EFE"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0336A0D2" w14:textId="77777777" w:rsidR="008B1EFE" w:rsidRDefault="008B1EFE" w:rsidP="00564AC5">
            <w:pPr>
              <w:spacing w:after="0"/>
              <w:rPr>
                <w:rFonts w:asciiTheme="minorHAnsi" w:hAnsiTheme="minorHAnsi" w:cstheme="minorHAnsi"/>
                <w:b/>
                <w:color w:val="000000" w:themeColor="text1"/>
                <w:sz w:val="18"/>
                <w:szCs w:val="18"/>
              </w:rPr>
            </w:pPr>
          </w:p>
        </w:tc>
        <w:tc>
          <w:tcPr>
            <w:tcW w:w="3877" w:type="dxa"/>
          </w:tcPr>
          <w:p w14:paraId="61C4403A" w14:textId="77777777" w:rsidR="008B1EFE" w:rsidRDefault="008B1EFE"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40DC074D" w14:textId="77777777" w:rsidR="008B1EFE" w:rsidRDefault="008B1EFE" w:rsidP="004C27D4">
      <w:pPr>
        <w:spacing w:after="0"/>
        <w:rPr>
          <w:rFonts w:asciiTheme="minorHAnsi" w:hAnsiTheme="minorHAnsi" w:cstheme="minorHAnsi"/>
          <w:b/>
          <w:bCs/>
          <w:color w:val="000000" w:themeColor="text1"/>
          <w:sz w:val="20"/>
          <w:szCs w:val="20"/>
        </w:rPr>
      </w:pPr>
    </w:p>
    <w:p w14:paraId="255F1900" w14:textId="77777777" w:rsidR="008B1EFE" w:rsidRDefault="008B1EFE" w:rsidP="004C27D4">
      <w:pPr>
        <w:spacing w:after="0"/>
        <w:rPr>
          <w:rFonts w:asciiTheme="minorHAnsi" w:hAnsiTheme="minorHAnsi" w:cstheme="minorHAnsi"/>
          <w:b/>
          <w:bCs/>
          <w:color w:val="000000" w:themeColor="text1"/>
          <w:sz w:val="20"/>
          <w:szCs w:val="20"/>
        </w:rPr>
      </w:pPr>
    </w:p>
    <w:p w14:paraId="0778EA75" w14:textId="77777777" w:rsidR="008B1EFE" w:rsidRDefault="008B1EFE" w:rsidP="004C27D4">
      <w:pPr>
        <w:spacing w:after="0"/>
        <w:rPr>
          <w:rFonts w:asciiTheme="minorHAnsi" w:hAnsiTheme="minorHAnsi" w:cstheme="minorHAnsi"/>
          <w:b/>
          <w:bCs/>
          <w:color w:val="000000" w:themeColor="text1"/>
          <w:sz w:val="20"/>
          <w:szCs w:val="20"/>
        </w:rPr>
      </w:pPr>
    </w:p>
    <w:p w14:paraId="2D257AE3" w14:textId="77777777" w:rsidR="008B1EFE" w:rsidRDefault="008B1EFE" w:rsidP="004C27D4">
      <w:pPr>
        <w:spacing w:after="0"/>
        <w:rPr>
          <w:rFonts w:asciiTheme="minorHAnsi" w:hAnsiTheme="minorHAnsi" w:cstheme="minorHAnsi"/>
          <w:b/>
          <w:bCs/>
          <w:color w:val="000000" w:themeColor="text1"/>
          <w:sz w:val="20"/>
          <w:szCs w:val="20"/>
        </w:rPr>
      </w:pPr>
    </w:p>
    <w:p w14:paraId="5928AEAD" w14:textId="23851FA3" w:rsidR="008B1EFE" w:rsidRPr="004C27D4" w:rsidRDefault="00E87015" w:rsidP="008B1EFE">
      <w:pPr>
        <w:spacing w:after="0"/>
        <w:jc w:val="center"/>
        <w:rPr>
          <w:rFonts w:asciiTheme="minorHAnsi" w:hAnsiTheme="minorHAnsi" w:cstheme="minorHAnsi"/>
          <w:b/>
          <w:color w:val="000000" w:themeColor="text1"/>
          <w:sz w:val="20"/>
          <w:szCs w:val="20"/>
        </w:rPr>
      </w:pPr>
      <w:r w:rsidRPr="00E87015">
        <w:rPr>
          <w:rFonts w:asciiTheme="minorHAnsi" w:hAnsiTheme="minorHAnsi" w:cstheme="minorHAnsi"/>
          <w:b/>
          <w:color w:val="000000" w:themeColor="text1"/>
          <w:sz w:val="20"/>
          <w:szCs w:val="20"/>
        </w:rPr>
        <w:t xml:space="preserve">2025-2026 </w:t>
      </w:r>
      <w:r w:rsidR="008B1EFE" w:rsidRPr="004C27D4">
        <w:rPr>
          <w:rFonts w:asciiTheme="minorHAnsi" w:hAnsiTheme="minorHAnsi" w:cstheme="minorHAnsi"/>
          <w:b/>
          <w:color w:val="000000" w:themeColor="text1"/>
          <w:sz w:val="20"/>
          <w:szCs w:val="20"/>
        </w:rPr>
        <w:t>EĞİTİM – ÖĞRETİM YILI ………… OKULU 5. SINIFLAR FEN BİLİMLERİ DERSİ GÜNLÜK DERS PLÂNI</w:t>
      </w:r>
    </w:p>
    <w:p w14:paraId="06D10954" w14:textId="77777777" w:rsidR="008B1EFE" w:rsidRPr="004C27D4" w:rsidRDefault="008B1EFE" w:rsidP="008B1EFE">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8B1EFE" w:rsidRPr="004C27D4" w14:paraId="66A6A739" w14:textId="77777777" w:rsidTr="00564AC5">
        <w:trPr>
          <w:trHeight w:val="294"/>
          <w:jc w:val="center"/>
        </w:trPr>
        <w:tc>
          <w:tcPr>
            <w:tcW w:w="2898" w:type="dxa"/>
          </w:tcPr>
          <w:p w14:paraId="1C5FA0FA"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1BAF58E9" w14:textId="77777777" w:rsidR="008B1EFE" w:rsidRPr="004C27D4" w:rsidRDefault="008B1EFE" w:rsidP="00564AC5">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30F29E10" w14:textId="58EF8772" w:rsidR="008B1EFE" w:rsidRPr="004C27D4" w:rsidRDefault="00291ACD" w:rsidP="00564AC5">
            <w:pPr>
              <w:spacing w:after="0"/>
              <w:rPr>
                <w:rFonts w:asciiTheme="minorHAnsi" w:eastAsiaTheme="minorEastAsia" w:hAnsiTheme="minorHAnsi" w:cstheme="minorHAnsi"/>
                <w:color w:val="000000" w:themeColor="text1"/>
                <w:sz w:val="20"/>
                <w:szCs w:val="20"/>
              </w:rPr>
            </w:pPr>
            <w:r w:rsidRPr="00291ACD">
              <w:rPr>
                <w:rFonts w:asciiTheme="minorHAnsi" w:hAnsiTheme="minorHAnsi" w:cstheme="minorHAnsi"/>
                <w:b/>
                <w:sz w:val="20"/>
                <w:szCs w:val="20"/>
              </w:rPr>
              <w:t xml:space="preserve">TARİH: </w:t>
            </w:r>
            <w:r>
              <w:rPr>
                <w:rFonts w:asciiTheme="minorHAnsi" w:hAnsiTheme="minorHAnsi" w:cstheme="minorHAnsi"/>
                <w:b/>
                <w:sz w:val="20"/>
                <w:szCs w:val="20"/>
              </w:rPr>
              <w:t>28</w:t>
            </w:r>
            <w:r w:rsidRPr="00291ACD">
              <w:rPr>
                <w:rFonts w:asciiTheme="minorHAnsi" w:hAnsiTheme="minorHAnsi" w:cstheme="minorHAnsi"/>
                <w:b/>
                <w:sz w:val="20"/>
                <w:szCs w:val="20"/>
              </w:rPr>
              <w:t>.HAFTA: ……………………</w:t>
            </w:r>
          </w:p>
        </w:tc>
      </w:tr>
      <w:tr w:rsidR="008B1EFE" w:rsidRPr="004C27D4" w14:paraId="369967CA" w14:textId="77777777" w:rsidTr="00564AC5">
        <w:trPr>
          <w:trHeight w:val="311"/>
          <w:jc w:val="center"/>
        </w:trPr>
        <w:tc>
          <w:tcPr>
            <w:tcW w:w="2898" w:type="dxa"/>
          </w:tcPr>
          <w:p w14:paraId="226A26A0"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5D5897B3" w14:textId="77777777" w:rsidR="008B1EFE" w:rsidRPr="004C27D4" w:rsidRDefault="008B1EFE" w:rsidP="00564AC5">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2AC0841F" w14:textId="77777777" w:rsidR="008B1EFE" w:rsidRPr="004C27D4" w:rsidRDefault="008B1EFE" w:rsidP="00564AC5">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8B1EFE" w:rsidRPr="004C27D4" w14:paraId="6D837C7D" w14:textId="77777777" w:rsidTr="00564AC5">
        <w:trPr>
          <w:trHeight w:val="294"/>
          <w:jc w:val="center"/>
        </w:trPr>
        <w:tc>
          <w:tcPr>
            <w:tcW w:w="2898" w:type="dxa"/>
          </w:tcPr>
          <w:p w14:paraId="362F71A5"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527A8CC" w14:textId="0335B071" w:rsidR="008B1EFE" w:rsidRPr="004C27D4" w:rsidRDefault="008B1EFE" w:rsidP="00564AC5">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5. Ünite: </w:t>
            </w:r>
            <w:r w:rsidRPr="00B22574">
              <w:rPr>
                <w:rFonts w:cs="Calibri"/>
                <w:b/>
                <w:bCs/>
                <w:color w:val="000000"/>
                <w:sz w:val="18"/>
                <w:szCs w:val="18"/>
              </w:rPr>
              <w:t>MADDENİN DOĞASI</w:t>
            </w:r>
          </w:p>
        </w:tc>
      </w:tr>
      <w:tr w:rsidR="008B1EFE" w:rsidRPr="004C27D4" w14:paraId="19990E77" w14:textId="77777777" w:rsidTr="00564AC5">
        <w:trPr>
          <w:trHeight w:val="311"/>
          <w:jc w:val="center"/>
        </w:trPr>
        <w:tc>
          <w:tcPr>
            <w:tcW w:w="2898" w:type="dxa"/>
          </w:tcPr>
          <w:p w14:paraId="684BB434"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3B4D2534" w14:textId="77777777" w:rsidR="008B1EFE" w:rsidRPr="003E0E07" w:rsidRDefault="008B1EFE" w:rsidP="00564AC5">
            <w:pPr>
              <w:rPr>
                <w:rFonts w:cs="Calibri"/>
                <w:color w:val="000000"/>
                <w:sz w:val="18"/>
                <w:szCs w:val="18"/>
              </w:rPr>
            </w:pPr>
            <w:r w:rsidRPr="000F3B93">
              <w:rPr>
                <w:rFonts w:cs="Calibri"/>
                <w:color w:val="000000"/>
                <w:sz w:val="18"/>
                <w:szCs w:val="18"/>
              </w:rPr>
              <w:t>Madde ve Isı</w:t>
            </w:r>
          </w:p>
        </w:tc>
      </w:tr>
      <w:tr w:rsidR="008B1EFE" w:rsidRPr="004C27D4" w14:paraId="4D650D33" w14:textId="77777777" w:rsidTr="00564AC5">
        <w:trPr>
          <w:trHeight w:val="2171"/>
          <w:jc w:val="center"/>
        </w:trPr>
        <w:tc>
          <w:tcPr>
            <w:tcW w:w="2898" w:type="dxa"/>
          </w:tcPr>
          <w:p w14:paraId="1FCCA527" w14:textId="77777777" w:rsidR="008B1EFE" w:rsidRPr="004C27D4" w:rsidRDefault="008B1EFE" w:rsidP="00564AC5">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8E88C4F"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5C5B5C95" w14:textId="77777777" w:rsidR="008B1EFE" w:rsidRDefault="008B1EFE" w:rsidP="00564AC5">
            <w:pPr>
              <w:spacing w:after="0"/>
              <w:rPr>
                <w:rFonts w:cs="Calibri"/>
                <w:b/>
                <w:bCs/>
                <w:color w:val="000000"/>
                <w:sz w:val="18"/>
                <w:szCs w:val="18"/>
              </w:rPr>
            </w:pPr>
            <w:r w:rsidRPr="00E74938">
              <w:rPr>
                <w:rFonts w:cs="Calibri"/>
                <w:b/>
                <w:bCs/>
                <w:color w:val="000000"/>
                <w:sz w:val="18"/>
                <w:szCs w:val="18"/>
              </w:rPr>
              <w:t>FB.5.5.4.1. Maddeleri ısı iletimi bakımından sınıflandırabilme</w:t>
            </w:r>
          </w:p>
          <w:p w14:paraId="37FBAE93" w14:textId="77777777" w:rsidR="008B1EFE" w:rsidRPr="00E74938" w:rsidRDefault="008B1EFE" w:rsidP="00564AC5">
            <w:pPr>
              <w:spacing w:after="0"/>
              <w:rPr>
                <w:rFonts w:asciiTheme="minorHAnsi" w:hAnsiTheme="minorHAnsi" w:cstheme="minorHAnsi"/>
                <w:b/>
                <w:bCs/>
                <w:color w:val="000000"/>
                <w:sz w:val="20"/>
                <w:szCs w:val="20"/>
              </w:rPr>
            </w:pPr>
            <w:r w:rsidRPr="000F3B93">
              <w:rPr>
                <w:rFonts w:cs="Calibri"/>
                <w:color w:val="000000"/>
                <w:sz w:val="18"/>
                <w:szCs w:val="18"/>
              </w:rPr>
              <w:t>FB.5.5.4.1.</w:t>
            </w:r>
            <w:r w:rsidRPr="000F3B93">
              <w:rPr>
                <w:rFonts w:cs="Calibri"/>
                <w:color w:val="000000"/>
                <w:sz w:val="18"/>
                <w:szCs w:val="18"/>
              </w:rPr>
              <w:br/>
              <w:t>a) Maddeleri ısı iletimi bakımından belirler.</w:t>
            </w:r>
            <w:r w:rsidRPr="000F3B93">
              <w:rPr>
                <w:rFonts w:cs="Calibri"/>
                <w:color w:val="000000"/>
                <w:sz w:val="18"/>
                <w:szCs w:val="18"/>
              </w:rPr>
              <w:br/>
              <w:t>b) Maddeleri ısı iletkeni veya yalıtkanı olarak ayrıştırır.</w:t>
            </w:r>
            <w:r w:rsidRPr="000F3B93">
              <w:rPr>
                <w:rFonts w:cs="Calibri"/>
                <w:color w:val="000000"/>
                <w:sz w:val="18"/>
                <w:szCs w:val="18"/>
              </w:rPr>
              <w:br/>
              <w:t>c) Maddeleri ısı iletkeni veya yalıtkanı olarak gruplandırır.</w:t>
            </w:r>
            <w:r w:rsidRPr="000F3B93">
              <w:rPr>
                <w:rFonts w:cs="Calibri"/>
                <w:color w:val="000000"/>
                <w:sz w:val="18"/>
                <w:szCs w:val="18"/>
              </w:rPr>
              <w:br/>
              <w:t>ç) Maddeleri ısı iletkeni veya yalıtkanı olarak etiketler.</w:t>
            </w:r>
          </w:p>
        </w:tc>
      </w:tr>
    </w:tbl>
    <w:p w14:paraId="38B84887" w14:textId="77777777" w:rsidR="008B1EFE" w:rsidRPr="004C27D4" w:rsidRDefault="008B1EFE" w:rsidP="008B1EFE">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8B1EFE" w:rsidRPr="004C27D4" w14:paraId="5AC57EDE" w14:textId="77777777" w:rsidTr="00564AC5">
        <w:trPr>
          <w:trHeight w:val="621"/>
          <w:jc w:val="center"/>
        </w:trPr>
        <w:tc>
          <w:tcPr>
            <w:tcW w:w="2830" w:type="dxa"/>
            <w:vAlign w:val="center"/>
          </w:tcPr>
          <w:p w14:paraId="10C32535" w14:textId="77777777" w:rsidR="008B1EFE" w:rsidRPr="004C27D4" w:rsidRDefault="008B1EFE" w:rsidP="00564AC5">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297724A4" w14:textId="77777777" w:rsidR="008B1EFE" w:rsidRPr="004C27D4" w:rsidRDefault="008B1EFE" w:rsidP="00564AC5">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B1EFE" w:rsidRPr="004C27D4" w14:paraId="2832B3CC" w14:textId="77777777" w:rsidTr="00564AC5">
        <w:trPr>
          <w:trHeight w:val="763"/>
          <w:jc w:val="center"/>
        </w:trPr>
        <w:tc>
          <w:tcPr>
            <w:tcW w:w="2830" w:type="dxa"/>
            <w:vAlign w:val="center"/>
          </w:tcPr>
          <w:p w14:paraId="65A0FBF0" w14:textId="77777777" w:rsidR="008B1EFE" w:rsidRPr="004C27D4" w:rsidRDefault="008B1EFE" w:rsidP="00564AC5">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6BEE189A" w14:textId="77777777" w:rsidR="008B1EFE" w:rsidRPr="004C27D4" w:rsidRDefault="008B1EFE" w:rsidP="00564AC5">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D1. Adalet, D3. Çalışkanlık, D6. Dürüstlük, D7. Estetik, D8. Mahremiyet, D16. Sorumluluk, D19. Vatanseverlik, D20. Yardımseverlik</w:t>
            </w:r>
          </w:p>
        </w:tc>
      </w:tr>
      <w:tr w:rsidR="008B1EFE" w:rsidRPr="004C27D4" w14:paraId="06A5EA3A" w14:textId="77777777" w:rsidTr="00564AC5">
        <w:trPr>
          <w:trHeight w:val="533"/>
          <w:jc w:val="center"/>
        </w:trPr>
        <w:tc>
          <w:tcPr>
            <w:tcW w:w="2830" w:type="dxa"/>
            <w:vAlign w:val="center"/>
          </w:tcPr>
          <w:p w14:paraId="3C2869A8"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756A35FC" w14:textId="77777777" w:rsidR="008B1EFE" w:rsidRPr="004C27D4" w:rsidRDefault="008B1EFE" w:rsidP="00564AC5">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26177948" w14:textId="77777777" w:rsidR="008B1EFE" w:rsidRPr="004C27D4" w:rsidRDefault="008B1EFE" w:rsidP="008B1EFE">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8B1EFE" w:rsidRPr="004C27D4" w14:paraId="31A354FD" w14:textId="77777777" w:rsidTr="00564AC5">
        <w:trPr>
          <w:trHeight w:val="621"/>
          <w:jc w:val="center"/>
        </w:trPr>
        <w:tc>
          <w:tcPr>
            <w:tcW w:w="3397" w:type="dxa"/>
            <w:vAlign w:val="center"/>
          </w:tcPr>
          <w:p w14:paraId="6D947A33" w14:textId="77777777" w:rsidR="008B1EFE" w:rsidRPr="004C27D4" w:rsidRDefault="008B1EFE" w:rsidP="00564AC5">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7420D575" w14:textId="77777777" w:rsidR="008B1EFE" w:rsidRPr="004C27D4" w:rsidRDefault="008B1EFE" w:rsidP="00564AC5">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2AA9EF1A" w14:textId="77777777" w:rsidR="008B1EFE" w:rsidRPr="004C27D4" w:rsidRDefault="008B1EFE" w:rsidP="00564AC5">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54468D30" w14:textId="77777777" w:rsidR="008B1EFE" w:rsidRPr="004C27D4" w:rsidRDefault="008B1EFE" w:rsidP="00564AC5">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8B1EFE" w:rsidRPr="004C27D4" w14:paraId="71F11CFD" w14:textId="77777777" w:rsidTr="00564AC5">
        <w:trPr>
          <w:trHeight w:val="763"/>
          <w:jc w:val="center"/>
        </w:trPr>
        <w:tc>
          <w:tcPr>
            <w:tcW w:w="3397" w:type="dxa"/>
            <w:vAlign w:val="center"/>
          </w:tcPr>
          <w:p w14:paraId="62002CA0"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3BBCD13D" w14:textId="77777777" w:rsidR="008B1EFE" w:rsidRPr="004C27D4" w:rsidRDefault="008B1EFE" w:rsidP="00564AC5">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55B3E634" w14:textId="77777777" w:rsidR="008B1EFE" w:rsidRPr="004C27D4" w:rsidRDefault="008B1EFE" w:rsidP="00564AC5">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719338F2" w14:textId="77777777" w:rsidR="008B1EFE" w:rsidRPr="004C27D4" w:rsidRDefault="008B1EFE" w:rsidP="00564AC5">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37FC96DF" w14:textId="77777777" w:rsidR="008B1EFE" w:rsidRPr="004C27D4" w:rsidRDefault="008B1EFE" w:rsidP="00564AC5">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7034C5B2" w14:textId="77777777" w:rsidR="008B1EFE" w:rsidRPr="004C27D4" w:rsidRDefault="008B1EFE" w:rsidP="00564AC5">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339131F4" w14:textId="77777777" w:rsidR="008B1EFE" w:rsidRPr="004C27D4" w:rsidRDefault="008B1EFE" w:rsidP="00564AC5">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43633E2" w14:textId="77777777" w:rsidR="008B1EFE" w:rsidRPr="004C27D4" w:rsidRDefault="008B1EFE" w:rsidP="00564AC5">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0E714191"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p>
        </w:tc>
        <w:tc>
          <w:tcPr>
            <w:tcW w:w="7478" w:type="dxa"/>
          </w:tcPr>
          <w:p w14:paraId="29ED10B3" w14:textId="77777777" w:rsidR="008B1EFE" w:rsidRPr="00BF4DDC" w:rsidRDefault="008B1EFE" w:rsidP="00564AC5">
            <w:pPr>
              <w:spacing w:after="0"/>
              <w:rPr>
                <w:rFonts w:asciiTheme="minorHAnsi" w:hAnsiTheme="minorHAnsi" w:cstheme="minorHAnsi"/>
                <w:sz w:val="20"/>
                <w:szCs w:val="20"/>
              </w:rPr>
            </w:pPr>
            <w:r>
              <w:rPr>
                <w:rFonts w:asciiTheme="minorHAnsi" w:hAnsiTheme="minorHAnsi" w:cstheme="minorHAnsi"/>
                <w:b/>
                <w:bCs/>
                <w:sz w:val="20"/>
                <w:szCs w:val="20"/>
              </w:rPr>
              <w:t xml:space="preserve">Okul fen kitabında </w:t>
            </w:r>
            <w:r w:rsidRPr="00BF4DDC">
              <w:rPr>
                <w:rFonts w:asciiTheme="minorHAnsi" w:hAnsiTheme="minorHAnsi" w:cstheme="minorHAnsi"/>
                <w:b/>
                <w:bCs/>
                <w:sz w:val="20"/>
                <w:szCs w:val="20"/>
              </w:rPr>
              <w:t>Sayfa 8</w:t>
            </w:r>
            <w:r>
              <w:rPr>
                <w:rFonts w:asciiTheme="minorHAnsi" w:hAnsiTheme="minorHAnsi" w:cstheme="minorHAnsi"/>
                <w:b/>
                <w:bCs/>
                <w:sz w:val="20"/>
                <w:szCs w:val="20"/>
              </w:rPr>
              <w:t>5</w:t>
            </w:r>
            <w:r w:rsidRPr="00BF4DDC">
              <w:rPr>
                <w:rFonts w:asciiTheme="minorHAnsi" w:hAnsiTheme="minorHAnsi" w:cstheme="minorHAnsi"/>
                <w:b/>
                <w:bCs/>
                <w:sz w:val="20"/>
                <w:szCs w:val="20"/>
              </w:rPr>
              <w:t xml:space="preserve"> – Hazırlık ve Merak İstasyonları</w:t>
            </w:r>
          </w:p>
          <w:p w14:paraId="06A65F46" w14:textId="77777777" w:rsidR="008B1EFE" w:rsidRPr="00BF4DDC" w:rsidRDefault="008B1EFE" w:rsidP="00564AC5">
            <w:pPr>
              <w:spacing w:after="0"/>
              <w:rPr>
                <w:rFonts w:asciiTheme="minorHAnsi" w:hAnsiTheme="minorHAnsi" w:cstheme="minorHAnsi"/>
                <w:b/>
                <w:bCs/>
                <w:sz w:val="20"/>
                <w:szCs w:val="20"/>
              </w:rPr>
            </w:pPr>
            <w:r w:rsidRPr="00BF4DDC">
              <w:rPr>
                <w:rFonts w:asciiTheme="minorHAnsi" w:hAnsiTheme="minorHAnsi" w:cstheme="minorHAnsi"/>
                <w:sz w:val="20"/>
                <w:szCs w:val="20"/>
              </w:rPr>
              <w:t>“Çaydanlık çok sıcak olmasına rağmen sapından tuttuğumuzda elimiz neden yanmaz?”</w:t>
            </w:r>
            <w:r>
              <w:rPr>
                <w:rFonts w:asciiTheme="minorHAnsi" w:hAnsiTheme="minorHAnsi" w:cstheme="minorHAnsi"/>
                <w:sz w:val="20"/>
                <w:szCs w:val="20"/>
              </w:rPr>
              <w:t xml:space="preserve"> sorularına </w:t>
            </w:r>
            <w:r w:rsidRPr="00BF4DDC">
              <w:rPr>
                <w:rFonts w:cs="Calibri"/>
                <w:sz w:val="20"/>
                <w:szCs w:val="20"/>
              </w:rPr>
              <w:t>Öğ</w:t>
            </w:r>
            <w:r w:rsidRPr="00BF4DDC">
              <w:rPr>
                <w:rFonts w:asciiTheme="minorHAnsi" w:hAnsiTheme="minorHAnsi" w:cstheme="minorHAnsi"/>
                <w:sz w:val="20"/>
                <w:szCs w:val="20"/>
              </w:rPr>
              <w:t>renciler fikirlerini yazar, tart</w:t>
            </w:r>
            <w:r w:rsidRPr="00BF4DDC">
              <w:rPr>
                <w:rFonts w:cs="Calibri"/>
                <w:sz w:val="20"/>
                <w:szCs w:val="20"/>
              </w:rPr>
              <w:t>ış</w:t>
            </w:r>
            <w:r w:rsidRPr="00BF4DDC">
              <w:rPr>
                <w:rFonts w:asciiTheme="minorHAnsi" w:hAnsiTheme="minorHAnsi" w:cstheme="minorHAnsi"/>
                <w:sz w:val="20"/>
                <w:szCs w:val="20"/>
              </w:rPr>
              <w:t>ma ba</w:t>
            </w:r>
            <w:r w:rsidRPr="00BF4DDC">
              <w:rPr>
                <w:rFonts w:cs="Calibri"/>
                <w:sz w:val="20"/>
                <w:szCs w:val="20"/>
              </w:rPr>
              <w:t>ş</w:t>
            </w:r>
            <w:r w:rsidRPr="00BF4DDC">
              <w:rPr>
                <w:rFonts w:asciiTheme="minorHAnsi" w:hAnsiTheme="minorHAnsi" w:cstheme="minorHAnsi"/>
                <w:sz w:val="20"/>
                <w:szCs w:val="20"/>
              </w:rPr>
              <w:t>lat</w:t>
            </w:r>
            <w:r w:rsidRPr="00BF4DDC">
              <w:rPr>
                <w:rFonts w:cs="Calibri"/>
                <w:sz w:val="20"/>
                <w:szCs w:val="20"/>
              </w:rPr>
              <w:t>ı</w:t>
            </w:r>
            <w:r w:rsidRPr="00BF4DDC">
              <w:rPr>
                <w:rFonts w:asciiTheme="minorHAnsi" w:hAnsiTheme="minorHAnsi" w:cstheme="minorHAnsi"/>
                <w:sz w:val="20"/>
                <w:szCs w:val="20"/>
              </w:rPr>
              <w:t>l</w:t>
            </w:r>
            <w:r w:rsidRPr="00BF4DDC">
              <w:rPr>
                <w:rFonts w:cs="Calibri"/>
                <w:sz w:val="20"/>
                <w:szCs w:val="20"/>
              </w:rPr>
              <w:t>ı</w:t>
            </w:r>
            <w:r w:rsidRPr="00BF4DDC">
              <w:rPr>
                <w:rFonts w:asciiTheme="minorHAnsi" w:hAnsiTheme="minorHAnsi" w:cstheme="minorHAnsi"/>
                <w:sz w:val="20"/>
                <w:szCs w:val="20"/>
              </w:rPr>
              <w:t>r.</w:t>
            </w:r>
          </w:p>
          <w:p w14:paraId="37A1B568" w14:textId="77777777" w:rsidR="008B1EFE" w:rsidRPr="00BF4DDC" w:rsidRDefault="008B1EFE" w:rsidP="00564AC5">
            <w:pPr>
              <w:spacing w:after="0"/>
              <w:rPr>
                <w:rFonts w:asciiTheme="minorHAnsi" w:hAnsiTheme="minorHAnsi" w:cstheme="minorHAnsi"/>
                <w:sz w:val="20"/>
                <w:szCs w:val="20"/>
              </w:rPr>
            </w:pPr>
            <w:r w:rsidRPr="00BF4DDC">
              <w:rPr>
                <w:rFonts w:asciiTheme="minorHAnsi" w:hAnsiTheme="minorHAnsi" w:cstheme="minorHAnsi"/>
                <w:sz w:val="20"/>
                <w:szCs w:val="20"/>
              </w:rPr>
              <w:t>Ardından sınıfta beyin fırtınası yapılır:</w:t>
            </w:r>
          </w:p>
          <w:p w14:paraId="51B91A5E" w14:textId="77777777" w:rsidR="008B1EFE" w:rsidRPr="00BF4DDC" w:rsidRDefault="008B1EFE" w:rsidP="008B1EFE">
            <w:pPr>
              <w:pStyle w:val="ListeParagraf"/>
              <w:numPr>
                <w:ilvl w:val="0"/>
                <w:numId w:val="17"/>
              </w:numPr>
              <w:spacing w:after="0"/>
              <w:rPr>
                <w:rFonts w:asciiTheme="minorHAnsi" w:hAnsiTheme="minorHAnsi" w:cstheme="minorHAnsi"/>
                <w:sz w:val="20"/>
                <w:szCs w:val="20"/>
              </w:rPr>
            </w:pPr>
            <w:r w:rsidRPr="00BF4DDC">
              <w:rPr>
                <w:rFonts w:asciiTheme="minorHAnsi" w:hAnsiTheme="minorHAnsi" w:cstheme="minorHAnsi"/>
                <w:sz w:val="20"/>
                <w:szCs w:val="20"/>
              </w:rPr>
              <w:t>“Isıyı iyi ileten malzemeler neler olabilir?”</w:t>
            </w:r>
          </w:p>
          <w:p w14:paraId="45355BD8" w14:textId="77777777" w:rsidR="008B1EFE" w:rsidRPr="00BF4DDC" w:rsidRDefault="008B1EFE" w:rsidP="008B1EFE">
            <w:pPr>
              <w:pStyle w:val="ListeParagraf"/>
              <w:numPr>
                <w:ilvl w:val="0"/>
                <w:numId w:val="17"/>
              </w:numPr>
              <w:spacing w:after="0"/>
              <w:rPr>
                <w:rFonts w:asciiTheme="minorHAnsi" w:hAnsiTheme="minorHAnsi" w:cstheme="minorHAnsi"/>
                <w:sz w:val="20"/>
                <w:szCs w:val="20"/>
              </w:rPr>
            </w:pPr>
            <w:r w:rsidRPr="00BF4DDC">
              <w:rPr>
                <w:rFonts w:asciiTheme="minorHAnsi" w:hAnsiTheme="minorHAnsi" w:cstheme="minorHAnsi"/>
                <w:sz w:val="20"/>
                <w:szCs w:val="20"/>
              </w:rPr>
              <w:t>“Peki ya ısıyı iletmeyenler?”</w:t>
            </w:r>
          </w:p>
          <w:p w14:paraId="2B114330" w14:textId="77777777" w:rsidR="008B1EFE" w:rsidRPr="00BF4DDC" w:rsidRDefault="008B1EFE" w:rsidP="008B1EFE">
            <w:pPr>
              <w:pStyle w:val="ListeParagraf"/>
              <w:numPr>
                <w:ilvl w:val="0"/>
                <w:numId w:val="17"/>
              </w:numPr>
              <w:spacing w:after="0"/>
              <w:rPr>
                <w:rFonts w:asciiTheme="minorHAnsi" w:hAnsiTheme="minorHAnsi" w:cstheme="minorHAnsi"/>
                <w:sz w:val="20"/>
                <w:szCs w:val="20"/>
              </w:rPr>
            </w:pPr>
            <w:r w:rsidRPr="00BF4DDC">
              <w:rPr>
                <w:rFonts w:asciiTheme="minorHAnsi" w:hAnsiTheme="minorHAnsi" w:cstheme="minorHAnsi"/>
                <w:sz w:val="20"/>
                <w:szCs w:val="20"/>
              </w:rPr>
              <w:t>“Termos içecekleri nasıl sıcak/soğuk tutuyor?”</w:t>
            </w:r>
          </w:p>
          <w:p w14:paraId="504B5A7C" w14:textId="77777777" w:rsidR="008B1EFE" w:rsidRPr="00BF4DDC" w:rsidRDefault="008B1EFE" w:rsidP="00564AC5">
            <w:pPr>
              <w:spacing w:after="0"/>
              <w:rPr>
                <w:rFonts w:asciiTheme="minorHAnsi" w:hAnsiTheme="minorHAnsi" w:cstheme="minorHAnsi"/>
                <w:sz w:val="20"/>
                <w:szCs w:val="20"/>
              </w:rPr>
            </w:pPr>
            <w:r w:rsidRPr="00BF4DDC">
              <w:rPr>
                <w:rFonts w:asciiTheme="minorHAnsi" w:hAnsiTheme="minorHAnsi" w:cstheme="minorHAnsi"/>
                <w:sz w:val="20"/>
                <w:szCs w:val="20"/>
              </w:rPr>
              <w:t xml:space="preserve">Öğrencilerden tahtada </w:t>
            </w:r>
            <w:r w:rsidRPr="00BF4DDC">
              <w:rPr>
                <w:rFonts w:asciiTheme="minorHAnsi" w:hAnsiTheme="minorHAnsi" w:cstheme="minorHAnsi"/>
                <w:b/>
                <w:bCs/>
                <w:sz w:val="20"/>
                <w:szCs w:val="20"/>
              </w:rPr>
              <w:t>zihin haritası</w:t>
            </w:r>
            <w:r w:rsidRPr="00BF4DDC">
              <w:rPr>
                <w:rFonts w:asciiTheme="minorHAnsi" w:hAnsiTheme="minorHAnsi" w:cstheme="minorHAnsi"/>
                <w:sz w:val="20"/>
                <w:szCs w:val="20"/>
              </w:rPr>
              <w:t xml:space="preserve"> oluşturulur. Ortaya “Isı İletkeni” ve “Isı Yalıtkanı” başlıkları yazılır, altına öğrencilerin verdiği örnekler (metal kaşık, plastik kulp, tahta kaşık, yünlü kıyafet, termos) sıralanır.</w:t>
            </w:r>
          </w:p>
          <w:p w14:paraId="75DB1CE9" w14:textId="77777777" w:rsidR="008B1EFE" w:rsidRPr="00841C6B" w:rsidRDefault="008B1EFE" w:rsidP="00564AC5">
            <w:pPr>
              <w:spacing w:after="0"/>
              <w:rPr>
                <w:rFonts w:asciiTheme="minorHAnsi" w:hAnsiTheme="minorHAnsi" w:cstheme="minorHAnsi"/>
                <w:sz w:val="20"/>
                <w:szCs w:val="20"/>
              </w:rPr>
            </w:pPr>
          </w:p>
        </w:tc>
      </w:tr>
      <w:tr w:rsidR="008B1EFE" w:rsidRPr="004C27D4" w14:paraId="6325EA29" w14:textId="77777777" w:rsidTr="00564AC5">
        <w:trPr>
          <w:trHeight w:val="533"/>
          <w:jc w:val="center"/>
        </w:trPr>
        <w:tc>
          <w:tcPr>
            <w:tcW w:w="3397" w:type="dxa"/>
            <w:vAlign w:val="center"/>
          </w:tcPr>
          <w:p w14:paraId="49F209F9"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5757D3B" w14:textId="77777777" w:rsidR="008B1EFE" w:rsidRPr="004C27D4" w:rsidRDefault="008B1EFE" w:rsidP="00564AC5">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7523039" w14:textId="77777777" w:rsidR="008B1EFE" w:rsidRPr="004C27D4" w:rsidRDefault="008B1EFE" w:rsidP="00564AC5">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710FB35" w14:textId="77777777" w:rsidR="008B1EFE" w:rsidRPr="004C27D4" w:rsidRDefault="008B1EFE" w:rsidP="00564AC5">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1820DCD" w14:textId="77777777" w:rsidR="008B1EFE" w:rsidRPr="004C27D4" w:rsidRDefault="008B1EFE" w:rsidP="00564AC5">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35583A61"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14C46AF7" w14:textId="77777777" w:rsidR="008B1EFE" w:rsidRPr="003E0581" w:rsidRDefault="008B1EFE" w:rsidP="00564AC5">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b/>
                <w:bCs/>
                <w:color w:val="000000" w:themeColor="text1"/>
                <w:sz w:val="20"/>
                <w:szCs w:val="20"/>
              </w:rPr>
              <w:t xml:space="preserve">Okul fen kitabı </w:t>
            </w:r>
            <w:r w:rsidRPr="003E0581">
              <w:rPr>
                <w:rFonts w:asciiTheme="minorHAnsi" w:eastAsiaTheme="minorEastAsia" w:hAnsiTheme="minorHAnsi" w:cstheme="minorHAnsi"/>
                <w:b/>
                <w:bCs/>
                <w:color w:val="000000" w:themeColor="text1"/>
                <w:sz w:val="20"/>
                <w:szCs w:val="20"/>
              </w:rPr>
              <w:t xml:space="preserve"> Sayfa 86-87 – Etkinlik İstasyonu (Çorba Senaryosu)</w:t>
            </w:r>
            <w:r>
              <w:rPr>
                <w:rFonts w:asciiTheme="minorHAnsi" w:eastAsiaTheme="minorEastAsia" w:hAnsiTheme="minorHAnsi" w:cstheme="minorHAnsi"/>
                <w:b/>
                <w:bCs/>
                <w:color w:val="000000" w:themeColor="text1"/>
                <w:sz w:val="20"/>
                <w:szCs w:val="20"/>
              </w:rPr>
              <w:t xml:space="preserve"> , </w:t>
            </w:r>
            <w:r w:rsidRPr="003E0581">
              <w:rPr>
                <w:rFonts w:asciiTheme="minorHAnsi" w:eastAsiaTheme="minorEastAsia" w:hAnsiTheme="minorHAnsi" w:cstheme="minorHAnsi"/>
                <w:color w:val="000000" w:themeColor="text1"/>
                <w:sz w:val="20"/>
                <w:szCs w:val="20"/>
              </w:rPr>
              <w:t xml:space="preserve"> </w:t>
            </w:r>
            <w:r w:rsidRPr="003E0581">
              <w:rPr>
                <w:rFonts w:asciiTheme="minorHAnsi" w:eastAsiaTheme="minorEastAsia" w:hAnsiTheme="minorHAnsi" w:cstheme="minorHAnsi"/>
                <w:b/>
                <w:bCs/>
                <w:color w:val="000000" w:themeColor="text1"/>
                <w:sz w:val="20"/>
                <w:szCs w:val="20"/>
              </w:rPr>
              <w:t>Sayfa 89 – Termos modeli ve bilgi istasyonu</w:t>
            </w:r>
          </w:p>
          <w:p w14:paraId="4E484365" w14:textId="77777777" w:rsidR="008B1EFE" w:rsidRPr="003E0581" w:rsidRDefault="008B1EFE" w:rsidP="00564AC5">
            <w:pPr>
              <w:tabs>
                <w:tab w:val="left" w:pos="274"/>
                <w:tab w:val="left" w:pos="433"/>
              </w:tabs>
              <w:spacing w:after="0"/>
              <w:rPr>
                <w:rFonts w:asciiTheme="minorHAnsi" w:eastAsiaTheme="minorEastAsia" w:hAnsiTheme="minorHAnsi" w:cstheme="minorHAnsi"/>
                <w:b/>
                <w:bCs/>
                <w:color w:val="000000" w:themeColor="text1"/>
                <w:sz w:val="20"/>
                <w:szCs w:val="20"/>
              </w:rPr>
            </w:pPr>
            <w:r w:rsidRPr="003E0581">
              <w:rPr>
                <w:rFonts w:asciiTheme="minorHAnsi" w:eastAsiaTheme="minorEastAsia" w:hAnsiTheme="minorHAnsi" w:cstheme="minorHAnsi"/>
                <w:b/>
                <w:bCs/>
                <w:color w:val="000000" w:themeColor="text1"/>
                <w:sz w:val="20"/>
                <w:szCs w:val="20"/>
              </w:rPr>
              <w:t>Uygulama:</w:t>
            </w:r>
          </w:p>
          <w:p w14:paraId="454E6656" w14:textId="77777777" w:rsidR="008B1EFE" w:rsidRPr="003E0581" w:rsidRDefault="008B1EFE" w:rsidP="008B1EFE">
            <w:pPr>
              <w:numPr>
                <w:ilvl w:val="0"/>
                <w:numId w:val="18"/>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Öğrencilere içinde farklı malzemeler bulunan birer set verilir: metal kaşık, tahta çubuk, plastik parça, alüminyum folyo, yün, cam çubuk.</w:t>
            </w:r>
          </w:p>
          <w:p w14:paraId="6BB8D99D" w14:textId="77777777" w:rsidR="008B1EFE" w:rsidRPr="003E0581" w:rsidRDefault="008B1EFE" w:rsidP="008B1EFE">
            <w:pPr>
              <w:numPr>
                <w:ilvl w:val="0"/>
                <w:numId w:val="18"/>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Bu malzemelerden bir ucu sıcak suya batırılır.</w:t>
            </w:r>
          </w:p>
          <w:p w14:paraId="2D815D37" w14:textId="77777777" w:rsidR="008B1EFE" w:rsidRPr="003E0581" w:rsidRDefault="008B1EFE" w:rsidP="008B1EFE">
            <w:pPr>
              <w:numPr>
                <w:ilvl w:val="0"/>
                <w:numId w:val="18"/>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Öğrenciler hangi malzemenin diğer ucunda daha hızlı ısınma olduğunu gözlemler.</w:t>
            </w:r>
          </w:p>
          <w:p w14:paraId="56E1C026" w14:textId="77777777" w:rsidR="008B1EFE" w:rsidRPr="003E0581" w:rsidRDefault="008B1EFE" w:rsidP="00564AC5">
            <w:p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Öğrenciler:</w:t>
            </w:r>
          </w:p>
          <w:p w14:paraId="2D956259" w14:textId="77777777" w:rsidR="008B1EFE" w:rsidRPr="003E0581" w:rsidRDefault="008B1EFE" w:rsidP="008B1EFE">
            <w:pPr>
              <w:numPr>
                <w:ilvl w:val="0"/>
                <w:numId w:val="19"/>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 xml:space="preserve">Isı ileten ve iletmeyen maddeleri </w:t>
            </w:r>
            <w:r w:rsidRPr="003E0581">
              <w:rPr>
                <w:rFonts w:asciiTheme="minorHAnsi" w:eastAsiaTheme="minorEastAsia" w:hAnsiTheme="minorHAnsi" w:cstheme="minorHAnsi"/>
                <w:b/>
                <w:bCs/>
                <w:color w:val="000000" w:themeColor="text1"/>
                <w:sz w:val="20"/>
                <w:szCs w:val="20"/>
              </w:rPr>
              <w:t>TGA yöntemiyle analiz eder.</w:t>
            </w:r>
          </w:p>
          <w:p w14:paraId="56EAC36D" w14:textId="77777777" w:rsidR="008B1EFE" w:rsidRPr="003E0581" w:rsidRDefault="008B1EFE" w:rsidP="008B1EFE">
            <w:pPr>
              <w:numPr>
                <w:ilvl w:val="0"/>
                <w:numId w:val="19"/>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Gözlem sonuçlarını deftere kaydeder.</w:t>
            </w:r>
          </w:p>
          <w:p w14:paraId="0758174D" w14:textId="77777777" w:rsidR="008B1EFE" w:rsidRDefault="008B1EFE" w:rsidP="008B1EFE">
            <w:pPr>
              <w:numPr>
                <w:ilvl w:val="0"/>
                <w:numId w:val="19"/>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“İyi ileten – İyi iletmeyen” olarak sınıflandırma yapar.</w:t>
            </w:r>
          </w:p>
          <w:p w14:paraId="59828B43" w14:textId="77777777" w:rsidR="008B1EFE" w:rsidRPr="003E0581" w:rsidRDefault="008B1EFE" w:rsidP="00564AC5">
            <w:p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Termos yapısı incelenir. (</w:t>
            </w:r>
            <w:r>
              <w:rPr>
                <w:rFonts w:asciiTheme="minorHAnsi" w:eastAsiaTheme="minorEastAsia" w:hAnsiTheme="minorHAnsi" w:cstheme="minorHAnsi"/>
                <w:color w:val="000000" w:themeColor="text1"/>
                <w:sz w:val="20"/>
                <w:szCs w:val="20"/>
              </w:rPr>
              <w:t xml:space="preserve">Okul fen kitabı </w:t>
            </w:r>
            <w:r w:rsidRPr="003E0581">
              <w:rPr>
                <w:rFonts w:asciiTheme="minorHAnsi" w:eastAsiaTheme="minorEastAsia" w:hAnsiTheme="minorHAnsi" w:cstheme="minorHAnsi"/>
                <w:color w:val="000000" w:themeColor="text1"/>
                <w:sz w:val="20"/>
                <w:szCs w:val="20"/>
              </w:rPr>
              <w:t>Sayfa 89)</w:t>
            </w:r>
          </w:p>
          <w:p w14:paraId="00255C37" w14:textId="77777777" w:rsidR="008B1EFE" w:rsidRPr="003E0581" w:rsidRDefault="008B1EFE" w:rsidP="00564AC5">
            <w:p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 xml:space="preserve">Öğrencilere termosun içindeki </w:t>
            </w:r>
            <w:r w:rsidRPr="003E0581">
              <w:rPr>
                <w:rFonts w:asciiTheme="minorHAnsi" w:eastAsiaTheme="minorEastAsia" w:hAnsiTheme="minorHAnsi" w:cstheme="minorHAnsi"/>
                <w:b/>
                <w:bCs/>
                <w:color w:val="000000" w:themeColor="text1"/>
                <w:sz w:val="20"/>
                <w:szCs w:val="20"/>
              </w:rPr>
              <w:t>vakum katmanı</w:t>
            </w:r>
            <w:r w:rsidRPr="003E0581">
              <w:rPr>
                <w:rFonts w:asciiTheme="minorHAnsi" w:eastAsiaTheme="minorEastAsia" w:hAnsiTheme="minorHAnsi" w:cstheme="minorHAnsi"/>
                <w:color w:val="000000" w:themeColor="text1"/>
                <w:sz w:val="20"/>
                <w:szCs w:val="20"/>
              </w:rPr>
              <w:t xml:space="preserve">, </w:t>
            </w:r>
            <w:r w:rsidRPr="003E0581">
              <w:rPr>
                <w:rFonts w:asciiTheme="minorHAnsi" w:eastAsiaTheme="minorEastAsia" w:hAnsiTheme="minorHAnsi" w:cstheme="minorHAnsi"/>
                <w:b/>
                <w:bCs/>
                <w:color w:val="000000" w:themeColor="text1"/>
                <w:sz w:val="20"/>
                <w:szCs w:val="20"/>
              </w:rPr>
              <w:t>cam iç yüzey</w:t>
            </w:r>
            <w:r w:rsidRPr="003E0581">
              <w:rPr>
                <w:rFonts w:asciiTheme="minorHAnsi" w:eastAsiaTheme="minorEastAsia" w:hAnsiTheme="minorHAnsi" w:cstheme="minorHAnsi"/>
                <w:color w:val="000000" w:themeColor="text1"/>
                <w:sz w:val="20"/>
                <w:szCs w:val="20"/>
              </w:rPr>
              <w:t xml:space="preserve"> gibi yalıtım uygulamaları açıklanır.</w:t>
            </w:r>
          </w:p>
          <w:p w14:paraId="344F5969" w14:textId="77777777" w:rsidR="008B1EFE" w:rsidRPr="001D345B" w:rsidRDefault="008B1EFE" w:rsidP="00564AC5">
            <w:pPr>
              <w:tabs>
                <w:tab w:val="left" w:pos="274"/>
                <w:tab w:val="left" w:pos="433"/>
              </w:tabs>
              <w:spacing w:after="0"/>
              <w:rPr>
                <w:rFonts w:asciiTheme="minorHAnsi" w:eastAsiaTheme="minorEastAsia" w:hAnsiTheme="minorHAnsi" w:cstheme="minorHAnsi"/>
                <w:color w:val="000000" w:themeColor="text1"/>
                <w:sz w:val="20"/>
                <w:szCs w:val="20"/>
              </w:rPr>
            </w:pPr>
          </w:p>
        </w:tc>
      </w:tr>
      <w:tr w:rsidR="008B1EFE" w:rsidRPr="004C27D4" w14:paraId="3FF448F5" w14:textId="77777777" w:rsidTr="00564AC5">
        <w:trPr>
          <w:trHeight w:val="640"/>
          <w:jc w:val="center"/>
        </w:trPr>
        <w:tc>
          <w:tcPr>
            <w:tcW w:w="3397" w:type="dxa"/>
            <w:vAlign w:val="center"/>
          </w:tcPr>
          <w:p w14:paraId="40950707"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303B731B" w14:textId="77777777" w:rsidR="008B1EFE" w:rsidRPr="004C27D4" w:rsidRDefault="008B1EFE" w:rsidP="00564AC5">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73BBAB4C" w14:textId="77777777" w:rsidR="008B1EFE" w:rsidRPr="004C27D4" w:rsidRDefault="008B1EFE" w:rsidP="00564AC5">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01A7704F" w14:textId="77777777" w:rsidR="008B1EFE" w:rsidRPr="004C27D4" w:rsidRDefault="008B1EFE" w:rsidP="00564AC5">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0F8C372E" w14:textId="77777777" w:rsidR="008B1EFE" w:rsidRPr="004C27D4" w:rsidRDefault="008B1EFE" w:rsidP="00564AC5">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112DA732" w14:textId="77777777" w:rsidR="008B1EFE" w:rsidRPr="004C27D4" w:rsidRDefault="008B1EFE" w:rsidP="00564AC5">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1F73F315"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p>
        </w:tc>
        <w:tc>
          <w:tcPr>
            <w:tcW w:w="7478" w:type="dxa"/>
          </w:tcPr>
          <w:p w14:paraId="3E413A84" w14:textId="77777777" w:rsidR="008B1EFE" w:rsidRPr="006C07FA" w:rsidRDefault="008B1EFE" w:rsidP="00564AC5">
            <w:pPr>
              <w:tabs>
                <w:tab w:val="left" w:pos="375"/>
              </w:tabs>
              <w:spacing w:after="0"/>
              <w:rPr>
                <w:rFonts w:asciiTheme="minorHAnsi" w:hAnsiTheme="minorHAnsi" w:cstheme="minorHAnsi"/>
                <w:sz w:val="20"/>
                <w:szCs w:val="20"/>
              </w:rPr>
            </w:pPr>
            <w:r>
              <w:rPr>
                <w:rFonts w:asciiTheme="minorHAnsi" w:hAnsiTheme="minorHAnsi" w:cstheme="minorHAnsi"/>
                <w:b/>
                <w:bCs/>
                <w:sz w:val="20"/>
                <w:szCs w:val="20"/>
              </w:rPr>
              <w:t xml:space="preserve">Okul fen kitabı </w:t>
            </w:r>
            <w:r w:rsidRPr="006C07FA">
              <w:rPr>
                <w:rFonts w:asciiTheme="minorHAnsi" w:hAnsiTheme="minorHAnsi" w:cstheme="minorHAnsi"/>
                <w:b/>
                <w:bCs/>
                <w:sz w:val="20"/>
                <w:szCs w:val="20"/>
              </w:rPr>
              <w:t>Sayfa 87 – Pekiştirme İstasyonu-1</w:t>
            </w:r>
            <w:r w:rsidRPr="006C07FA">
              <w:rPr>
                <w:rFonts w:asciiTheme="minorHAnsi" w:hAnsiTheme="minorHAnsi" w:cstheme="minorHAnsi"/>
                <w:sz w:val="20"/>
                <w:szCs w:val="20"/>
              </w:rPr>
              <w:t>,</w:t>
            </w:r>
            <w:r>
              <w:rPr>
                <w:rFonts w:asciiTheme="minorHAnsi" w:hAnsiTheme="minorHAnsi" w:cstheme="minorHAnsi"/>
                <w:sz w:val="20"/>
                <w:szCs w:val="20"/>
              </w:rPr>
              <w:t xml:space="preserve"> </w:t>
            </w:r>
            <w:r w:rsidRPr="006C07FA">
              <w:rPr>
                <w:rFonts w:asciiTheme="minorHAnsi" w:hAnsiTheme="minorHAnsi" w:cstheme="minorHAnsi"/>
                <w:b/>
                <w:bCs/>
                <w:sz w:val="20"/>
                <w:szCs w:val="20"/>
              </w:rPr>
              <w:t>Sayfa 88 – Pekiştirme İstasyonu-2</w:t>
            </w:r>
            <w:r>
              <w:rPr>
                <w:rFonts w:asciiTheme="minorHAnsi" w:hAnsiTheme="minorHAnsi" w:cstheme="minorHAnsi"/>
                <w:b/>
                <w:bCs/>
                <w:sz w:val="20"/>
                <w:szCs w:val="20"/>
              </w:rPr>
              <w:t xml:space="preserve"> Sorular grupla cevaplandıktan sonra sınıfla paylaşırlar.</w:t>
            </w:r>
          </w:p>
          <w:p w14:paraId="676EBFE4" w14:textId="77777777" w:rsidR="008B1EFE" w:rsidRPr="006C07FA" w:rsidRDefault="008B1EFE" w:rsidP="00564AC5">
            <w:pPr>
              <w:tabs>
                <w:tab w:val="left" w:pos="375"/>
              </w:tabs>
              <w:spacing w:after="0"/>
              <w:rPr>
                <w:rFonts w:asciiTheme="minorHAnsi" w:hAnsiTheme="minorHAnsi" w:cstheme="minorHAnsi"/>
                <w:b/>
                <w:bCs/>
                <w:sz w:val="20"/>
                <w:szCs w:val="20"/>
              </w:rPr>
            </w:pPr>
            <w:r w:rsidRPr="006C07FA">
              <w:rPr>
                <w:rFonts w:asciiTheme="minorHAnsi" w:hAnsiTheme="minorHAnsi" w:cstheme="minorHAnsi"/>
                <w:b/>
                <w:bCs/>
                <w:sz w:val="20"/>
                <w:szCs w:val="20"/>
              </w:rPr>
              <w:t>Grup Uygulaması:</w:t>
            </w:r>
          </w:p>
          <w:p w14:paraId="1EC47F92" w14:textId="77777777" w:rsidR="008B1EFE" w:rsidRPr="006C07FA" w:rsidRDefault="008B1EFE" w:rsidP="00564AC5">
            <w:pPr>
              <w:tabs>
                <w:tab w:val="left" w:pos="375"/>
              </w:tabs>
              <w:spacing w:after="0"/>
              <w:rPr>
                <w:rFonts w:asciiTheme="minorHAnsi" w:hAnsiTheme="minorHAnsi" w:cstheme="minorHAnsi"/>
                <w:sz w:val="20"/>
                <w:szCs w:val="20"/>
              </w:rPr>
            </w:pPr>
            <w:r w:rsidRPr="006C07FA">
              <w:rPr>
                <w:rFonts w:asciiTheme="minorHAnsi" w:hAnsiTheme="minorHAnsi" w:cstheme="minorHAnsi"/>
                <w:sz w:val="20"/>
                <w:szCs w:val="20"/>
              </w:rPr>
              <w:t>Her grup, kitapta verilen malzeme listesinden bir tablo oluşturur.</w:t>
            </w:r>
            <w:r w:rsidRPr="006C07FA">
              <w:rPr>
                <w:rFonts w:asciiTheme="minorHAnsi" w:hAnsiTheme="minorHAnsi" w:cstheme="minorHAnsi"/>
                <w:sz w:val="20"/>
                <w:szCs w:val="20"/>
              </w:rPr>
              <w:br/>
            </w:r>
            <w:r w:rsidRPr="006C07FA">
              <w:rPr>
                <w:rFonts w:ascii="Segoe UI Symbol" w:hAnsi="Segoe UI Symbol" w:cs="Segoe UI Symbol"/>
                <w:sz w:val="20"/>
                <w:szCs w:val="20"/>
              </w:rPr>
              <w:t>➤</w:t>
            </w:r>
            <w:r w:rsidRPr="006C07FA">
              <w:rPr>
                <w:rFonts w:asciiTheme="minorHAnsi" w:hAnsiTheme="minorHAnsi" w:cstheme="minorHAnsi"/>
                <w:sz w:val="20"/>
                <w:szCs w:val="20"/>
              </w:rPr>
              <w:t xml:space="preserve"> (</w:t>
            </w:r>
            <w:r w:rsidRPr="006C07FA">
              <w:rPr>
                <w:rFonts w:cs="Calibri"/>
                <w:sz w:val="20"/>
                <w:szCs w:val="20"/>
              </w:rPr>
              <w:t>Ç</w:t>
            </w:r>
            <w:r w:rsidRPr="006C07FA">
              <w:rPr>
                <w:rFonts w:asciiTheme="minorHAnsi" w:hAnsiTheme="minorHAnsi" w:cstheme="minorHAnsi"/>
                <w:sz w:val="20"/>
                <w:szCs w:val="20"/>
              </w:rPr>
              <w:t xml:space="preserve">elik </w:t>
            </w:r>
            <w:r w:rsidRPr="006C07FA">
              <w:rPr>
                <w:rFonts w:cs="Calibri"/>
                <w:sz w:val="20"/>
                <w:szCs w:val="20"/>
              </w:rPr>
              <w:t>ç</w:t>
            </w:r>
            <w:r w:rsidRPr="006C07FA">
              <w:rPr>
                <w:rFonts w:asciiTheme="minorHAnsi" w:hAnsiTheme="minorHAnsi" w:cstheme="minorHAnsi"/>
                <w:sz w:val="20"/>
                <w:szCs w:val="20"/>
              </w:rPr>
              <w:t>aydanl</w:t>
            </w:r>
            <w:r w:rsidRPr="006C07FA">
              <w:rPr>
                <w:rFonts w:cs="Calibri"/>
                <w:sz w:val="20"/>
                <w:szCs w:val="20"/>
              </w:rPr>
              <w:t>ı</w:t>
            </w:r>
            <w:r w:rsidRPr="006C07FA">
              <w:rPr>
                <w:rFonts w:asciiTheme="minorHAnsi" w:hAnsiTheme="minorHAnsi" w:cstheme="minorHAnsi"/>
                <w:sz w:val="20"/>
                <w:szCs w:val="20"/>
              </w:rPr>
              <w:t>k, termos, plastik kulp, tahta ka</w:t>
            </w:r>
            <w:r w:rsidRPr="006C07FA">
              <w:rPr>
                <w:rFonts w:cs="Calibri"/>
                <w:sz w:val="20"/>
                <w:szCs w:val="20"/>
              </w:rPr>
              <w:t>şı</w:t>
            </w:r>
            <w:r w:rsidRPr="006C07FA">
              <w:rPr>
                <w:rFonts w:asciiTheme="minorHAnsi" w:hAnsiTheme="minorHAnsi" w:cstheme="minorHAnsi"/>
                <w:sz w:val="20"/>
                <w:szCs w:val="20"/>
              </w:rPr>
              <w:t>k, al</w:t>
            </w:r>
            <w:r w:rsidRPr="006C07FA">
              <w:rPr>
                <w:rFonts w:cs="Calibri"/>
                <w:sz w:val="20"/>
                <w:szCs w:val="20"/>
              </w:rPr>
              <w:t>ü</w:t>
            </w:r>
            <w:r w:rsidRPr="006C07FA">
              <w:rPr>
                <w:rFonts w:asciiTheme="minorHAnsi" w:hAnsiTheme="minorHAnsi" w:cstheme="minorHAnsi"/>
                <w:sz w:val="20"/>
                <w:szCs w:val="20"/>
              </w:rPr>
              <w:t>minyum folyo vb.)</w:t>
            </w:r>
          </w:p>
          <w:p w14:paraId="735ED389" w14:textId="77777777" w:rsidR="008B1EFE" w:rsidRPr="006C07FA" w:rsidRDefault="008B1EFE" w:rsidP="00564AC5">
            <w:pPr>
              <w:tabs>
                <w:tab w:val="left" w:pos="375"/>
              </w:tabs>
              <w:spacing w:after="0"/>
              <w:rPr>
                <w:rFonts w:asciiTheme="minorHAnsi" w:hAnsiTheme="minorHAnsi" w:cstheme="minorHAnsi"/>
                <w:sz w:val="20"/>
                <w:szCs w:val="20"/>
              </w:rPr>
            </w:pPr>
            <w:r w:rsidRPr="006C07FA">
              <w:rPr>
                <w:rFonts w:asciiTheme="minorHAnsi" w:hAnsiTheme="minorHAnsi" w:cstheme="minorHAnsi"/>
                <w:b/>
                <w:bCs/>
                <w:sz w:val="20"/>
                <w:szCs w:val="20"/>
              </w:rPr>
              <w:t>Görevler:</w:t>
            </w:r>
          </w:p>
          <w:p w14:paraId="17E62443" w14:textId="77777777" w:rsidR="008B1EFE" w:rsidRPr="007E76A4" w:rsidRDefault="008B1EFE" w:rsidP="008B1EFE">
            <w:pPr>
              <w:pStyle w:val="ListeParagraf"/>
              <w:numPr>
                <w:ilvl w:val="0"/>
                <w:numId w:val="22"/>
              </w:numPr>
              <w:tabs>
                <w:tab w:val="left" w:pos="375"/>
              </w:tabs>
              <w:spacing w:after="0"/>
              <w:rPr>
                <w:rFonts w:asciiTheme="minorHAnsi" w:hAnsiTheme="minorHAnsi" w:cstheme="minorHAnsi"/>
                <w:sz w:val="20"/>
                <w:szCs w:val="20"/>
              </w:rPr>
            </w:pPr>
            <w:r w:rsidRPr="007E76A4">
              <w:rPr>
                <w:rFonts w:asciiTheme="minorHAnsi" w:hAnsiTheme="minorHAnsi" w:cstheme="minorHAnsi"/>
                <w:sz w:val="20"/>
                <w:szCs w:val="20"/>
              </w:rPr>
              <w:t xml:space="preserve">Maddeleri ısı iletkeni/yalıtkanı olarak </w:t>
            </w:r>
            <w:r w:rsidRPr="007E76A4">
              <w:rPr>
                <w:rFonts w:asciiTheme="minorHAnsi" w:hAnsiTheme="minorHAnsi" w:cstheme="minorHAnsi"/>
                <w:b/>
                <w:bCs/>
                <w:sz w:val="20"/>
                <w:szCs w:val="20"/>
              </w:rPr>
              <w:t>etiketler</w:t>
            </w:r>
          </w:p>
          <w:p w14:paraId="7309CA9F" w14:textId="77777777" w:rsidR="008B1EFE" w:rsidRPr="007E76A4" w:rsidRDefault="008B1EFE" w:rsidP="008B1EFE">
            <w:pPr>
              <w:pStyle w:val="ListeParagraf"/>
              <w:numPr>
                <w:ilvl w:val="0"/>
                <w:numId w:val="22"/>
              </w:numPr>
              <w:tabs>
                <w:tab w:val="left" w:pos="375"/>
              </w:tabs>
              <w:spacing w:after="0"/>
              <w:rPr>
                <w:rFonts w:asciiTheme="minorHAnsi" w:hAnsiTheme="minorHAnsi" w:cstheme="minorHAnsi"/>
                <w:sz w:val="20"/>
                <w:szCs w:val="20"/>
              </w:rPr>
            </w:pPr>
            <w:r w:rsidRPr="007E76A4">
              <w:rPr>
                <w:rFonts w:asciiTheme="minorHAnsi" w:hAnsiTheme="minorHAnsi" w:cstheme="minorHAnsi"/>
                <w:sz w:val="20"/>
                <w:szCs w:val="20"/>
              </w:rPr>
              <w:t>Gruplandırma yapar (metaller – plastikler – kumaşlar)</w:t>
            </w:r>
          </w:p>
          <w:p w14:paraId="59AF1D03" w14:textId="77777777" w:rsidR="008B1EFE" w:rsidRPr="007E76A4" w:rsidRDefault="008B1EFE" w:rsidP="008B1EFE">
            <w:pPr>
              <w:pStyle w:val="ListeParagraf"/>
              <w:numPr>
                <w:ilvl w:val="0"/>
                <w:numId w:val="22"/>
              </w:numPr>
              <w:tabs>
                <w:tab w:val="left" w:pos="375"/>
              </w:tabs>
              <w:spacing w:after="0"/>
              <w:rPr>
                <w:rFonts w:asciiTheme="minorHAnsi" w:hAnsiTheme="minorHAnsi" w:cstheme="minorHAnsi"/>
                <w:sz w:val="20"/>
                <w:szCs w:val="20"/>
              </w:rPr>
            </w:pPr>
            <w:r w:rsidRPr="007E76A4">
              <w:rPr>
                <w:rFonts w:asciiTheme="minorHAnsi" w:hAnsiTheme="minorHAnsi" w:cstheme="minorHAnsi"/>
                <w:sz w:val="20"/>
                <w:szCs w:val="20"/>
              </w:rPr>
              <w:t>Kavram eşleştirme kartları hazırlar</w:t>
            </w:r>
          </w:p>
          <w:p w14:paraId="2DF8E19E" w14:textId="77777777" w:rsidR="008B1EFE" w:rsidRPr="006C07FA" w:rsidRDefault="008B1EFE" w:rsidP="00564AC5">
            <w:pPr>
              <w:tabs>
                <w:tab w:val="left" w:pos="375"/>
              </w:tabs>
              <w:spacing w:after="0"/>
              <w:rPr>
                <w:rFonts w:asciiTheme="minorHAnsi" w:hAnsiTheme="minorHAnsi" w:cstheme="minorHAnsi"/>
                <w:sz w:val="20"/>
                <w:szCs w:val="20"/>
              </w:rPr>
            </w:pPr>
            <w:r w:rsidRPr="006C07FA">
              <w:rPr>
                <w:rFonts w:asciiTheme="minorHAnsi" w:hAnsiTheme="minorHAnsi" w:cstheme="minorHAnsi"/>
                <w:b/>
                <w:bCs/>
                <w:sz w:val="20"/>
                <w:szCs w:val="20"/>
              </w:rPr>
              <w:t>Sunum:</w:t>
            </w:r>
            <w:r w:rsidRPr="006C07FA">
              <w:rPr>
                <w:rFonts w:asciiTheme="minorHAnsi" w:hAnsiTheme="minorHAnsi" w:cstheme="minorHAnsi"/>
                <w:sz w:val="20"/>
                <w:szCs w:val="20"/>
              </w:rPr>
              <w:t xml:space="preserve"> Her grup oluşturduğu tabloyu sunar, diğer gruplar karşılaştırma yapar.</w:t>
            </w:r>
            <w:r w:rsidRPr="006C07FA">
              <w:rPr>
                <w:rFonts w:asciiTheme="minorHAnsi" w:hAnsiTheme="minorHAnsi" w:cstheme="minorHAnsi"/>
                <w:sz w:val="20"/>
                <w:szCs w:val="20"/>
              </w:rPr>
              <w:br/>
            </w:r>
            <w:r w:rsidRPr="006C07FA">
              <w:rPr>
                <w:rFonts w:ascii="Segoe UI Symbol" w:hAnsi="Segoe UI Symbol" w:cs="Segoe UI Symbol"/>
                <w:sz w:val="20"/>
                <w:szCs w:val="20"/>
              </w:rPr>
              <w:t>➤</w:t>
            </w:r>
            <w:r w:rsidRPr="006C07FA">
              <w:rPr>
                <w:rFonts w:asciiTheme="minorHAnsi" w:hAnsiTheme="minorHAnsi" w:cstheme="minorHAnsi"/>
                <w:sz w:val="20"/>
                <w:szCs w:val="20"/>
              </w:rPr>
              <w:t xml:space="preserve"> </w:t>
            </w:r>
            <w:r w:rsidRPr="006C07FA">
              <w:rPr>
                <w:rFonts w:cs="Calibri"/>
                <w:sz w:val="20"/>
                <w:szCs w:val="20"/>
              </w:rPr>
              <w:t>Öğ</w:t>
            </w:r>
            <w:r w:rsidRPr="006C07FA">
              <w:rPr>
                <w:rFonts w:asciiTheme="minorHAnsi" w:hAnsiTheme="minorHAnsi" w:cstheme="minorHAnsi"/>
                <w:sz w:val="20"/>
                <w:szCs w:val="20"/>
              </w:rPr>
              <w:t>retmen yanl</w:t>
            </w:r>
            <w:r w:rsidRPr="006C07FA">
              <w:rPr>
                <w:rFonts w:cs="Calibri"/>
                <w:sz w:val="20"/>
                <w:szCs w:val="20"/>
              </w:rPr>
              <w:t>ış</w:t>
            </w:r>
            <w:r w:rsidRPr="006C07FA">
              <w:rPr>
                <w:rFonts w:asciiTheme="minorHAnsi" w:hAnsiTheme="minorHAnsi" w:cstheme="minorHAnsi"/>
                <w:sz w:val="20"/>
                <w:szCs w:val="20"/>
              </w:rPr>
              <w:t xml:space="preserve"> kavram kullan</w:t>
            </w:r>
            <w:r w:rsidRPr="006C07FA">
              <w:rPr>
                <w:rFonts w:cs="Calibri"/>
                <w:sz w:val="20"/>
                <w:szCs w:val="20"/>
              </w:rPr>
              <w:t>ı</w:t>
            </w:r>
            <w:r w:rsidRPr="006C07FA">
              <w:rPr>
                <w:rFonts w:asciiTheme="minorHAnsi" w:hAnsiTheme="minorHAnsi" w:cstheme="minorHAnsi"/>
                <w:sz w:val="20"/>
                <w:szCs w:val="20"/>
              </w:rPr>
              <w:t>m</w:t>
            </w:r>
            <w:r w:rsidRPr="006C07FA">
              <w:rPr>
                <w:rFonts w:cs="Calibri"/>
                <w:sz w:val="20"/>
                <w:szCs w:val="20"/>
              </w:rPr>
              <w:t>ı</w:t>
            </w:r>
            <w:r w:rsidRPr="006C07FA">
              <w:rPr>
                <w:rFonts w:asciiTheme="minorHAnsi" w:hAnsiTheme="minorHAnsi" w:cstheme="minorHAnsi"/>
                <w:sz w:val="20"/>
                <w:szCs w:val="20"/>
              </w:rPr>
              <w:t>n</w:t>
            </w:r>
            <w:r w:rsidRPr="006C07FA">
              <w:rPr>
                <w:rFonts w:cs="Calibri"/>
                <w:sz w:val="20"/>
                <w:szCs w:val="20"/>
              </w:rPr>
              <w:t>ı</w:t>
            </w:r>
            <w:r w:rsidRPr="006C07FA">
              <w:rPr>
                <w:rFonts w:asciiTheme="minorHAnsi" w:hAnsiTheme="minorHAnsi" w:cstheme="minorHAnsi"/>
                <w:sz w:val="20"/>
                <w:szCs w:val="20"/>
              </w:rPr>
              <w:t xml:space="preserve"> d</w:t>
            </w:r>
            <w:r w:rsidRPr="006C07FA">
              <w:rPr>
                <w:rFonts w:cs="Calibri"/>
                <w:sz w:val="20"/>
                <w:szCs w:val="20"/>
              </w:rPr>
              <w:t>ü</w:t>
            </w:r>
            <w:r w:rsidRPr="006C07FA">
              <w:rPr>
                <w:rFonts w:asciiTheme="minorHAnsi" w:hAnsiTheme="minorHAnsi" w:cstheme="minorHAnsi"/>
                <w:sz w:val="20"/>
                <w:szCs w:val="20"/>
              </w:rPr>
              <w:t>zeltir ve grup i</w:t>
            </w:r>
            <w:r w:rsidRPr="006C07FA">
              <w:rPr>
                <w:rFonts w:cs="Calibri"/>
                <w:sz w:val="20"/>
                <w:szCs w:val="20"/>
              </w:rPr>
              <w:t>ç</w:t>
            </w:r>
            <w:r w:rsidRPr="006C07FA">
              <w:rPr>
                <w:rFonts w:asciiTheme="minorHAnsi" w:hAnsiTheme="minorHAnsi" w:cstheme="minorHAnsi"/>
                <w:sz w:val="20"/>
                <w:szCs w:val="20"/>
              </w:rPr>
              <w:t>i fikir al</w:t>
            </w:r>
            <w:r w:rsidRPr="006C07FA">
              <w:rPr>
                <w:rFonts w:cs="Calibri"/>
                <w:sz w:val="20"/>
                <w:szCs w:val="20"/>
              </w:rPr>
              <w:t>ış</w:t>
            </w:r>
            <w:r w:rsidRPr="006C07FA">
              <w:rPr>
                <w:rFonts w:asciiTheme="minorHAnsi" w:hAnsiTheme="minorHAnsi" w:cstheme="minorHAnsi"/>
                <w:sz w:val="20"/>
                <w:szCs w:val="20"/>
              </w:rPr>
              <w:t>veri</w:t>
            </w:r>
            <w:r w:rsidRPr="006C07FA">
              <w:rPr>
                <w:rFonts w:cs="Calibri"/>
                <w:sz w:val="20"/>
                <w:szCs w:val="20"/>
              </w:rPr>
              <w:t>ş</w:t>
            </w:r>
            <w:r w:rsidRPr="006C07FA">
              <w:rPr>
                <w:rFonts w:asciiTheme="minorHAnsi" w:hAnsiTheme="minorHAnsi" w:cstheme="minorHAnsi"/>
                <w:sz w:val="20"/>
                <w:szCs w:val="20"/>
              </w:rPr>
              <w:t>i te</w:t>
            </w:r>
            <w:r w:rsidRPr="006C07FA">
              <w:rPr>
                <w:rFonts w:cs="Calibri"/>
                <w:sz w:val="20"/>
                <w:szCs w:val="20"/>
              </w:rPr>
              <w:t>ş</w:t>
            </w:r>
            <w:r w:rsidRPr="006C07FA">
              <w:rPr>
                <w:rFonts w:asciiTheme="minorHAnsi" w:hAnsiTheme="minorHAnsi" w:cstheme="minorHAnsi"/>
                <w:sz w:val="20"/>
                <w:szCs w:val="20"/>
              </w:rPr>
              <w:t>vik edilir.</w:t>
            </w:r>
          </w:p>
        </w:tc>
      </w:tr>
      <w:tr w:rsidR="008B1EFE" w:rsidRPr="004C27D4" w14:paraId="51AAA2F3" w14:textId="77777777" w:rsidTr="00564AC5">
        <w:trPr>
          <w:trHeight w:val="640"/>
          <w:jc w:val="center"/>
        </w:trPr>
        <w:tc>
          <w:tcPr>
            <w:tcW w:w="3397" w:type="dxa"/>
            <w:vAlign w:val="center"/>
          </w:tcPr>
          <w:p w14:paraId="199FC1B0"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20D638E2" w14:textId="77777777" w:rsidR="008B1EFE" w:rsidRPr="004C27D4" w:rsidRDefault="008B1EFE" w:rsidP="00564AC5">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550F591" w14:textId="77777777" w:rsidR="008B1EFE" w:rsidRPr="004C27D4" w:rsidRDefault="008B1EFE" w:rsidP="00564AC5">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1DE98FBF" w14:textId="77777777" w:rsidR="008B1EFE" w:rsidRPr="004C27D4" w:rsidRDefault="008B1EFE" w:rsidP="00564AC5">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243C6496" w14:textId="77777777" w:rsidR="008B1EFE" w:rsidRPr="004C27D4" w:rsidRDefault="008B1EFE" w:rsidP="00564AC5">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3BEB8BEF" w14:textId="77777777" w:rsidR="008B1EFE" w:rsidRPr="00530A29" w:rsidRDefault="008B1EFE" w:rsidP="00564AC5">
            <w:pPr>
              <w:pStyle w:val="NormalWeb"/>
              <w:spacing w:before="0" w:beforeAutospacing="0" w:after="0" w:afterAutospacing="0" w:line="276" w:lineRule="auto"/>
              <w:rPr>
                <w:rFonts w:asciiTheme="minorHAnsi" w:hAnsiTheme="minorHAnsi" w:cstheme="minorHAnsi"/>
                <w:sz w:val="20"/>
                <w:szCs w:val="20"/>
              </w:rPr>
            </w:pPr>
            <w:r>
              <w:rPr>
                <w:rFonts w:asciiTheme="minorHAnsi" w:hAnsiTheme="minorHAnsi" w:cstheme="minorHAnsi"/>
                <w:b/>
                <w:bCs/>
                <w:sz w:val="20"/>
                <w:szCs w:val="20"/>
              </w:rPr>
              <w:t>Okul fen kitabında</w:t>
            </w:r>
          </w:p>
          <w:p w14:paraId="56642790" w14:textId="77777777" w:rsidR="008B1EFE" w:rsidRPr="00530A29" w:rsidRDefault="008B1EFE" w:rsidP="008B1EFE">
            <w:pPr>
              <w:pStyle w:val="NormalWeb"/>
              <w:numPr>
                <w:ilvl w:val="0"/>
                <w:numId w:val="20"/>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91 – </w:t>
            </w:r>
            <w:r w:rsidRPr="00530A29">
              <w:rPr>
                <w:rFonts w:asciiTheme="minorHAnsi" w:hAnsiTheme="minorHAnsi" w:cstheme="minorHAnsi"/>
                <w:i/>
                <w:iCs/>
                <w:sz w:val="20"/>
                <w:szCs w:val="20"/>
              </w:rPr>
              <w:t>Maraş Dondurması Serüveni Etkinliği</w:t>
            </w:r>
          </w:p>
          <w:p w14:paraId="5B4EB40D" w14:textId="77777777" w:rsidR="008B1EFE" w:rsidRPr="00530A29" w:rsidRDefault="008B1EFE" w:rsidP="008B1EFE">
            <w:pPr>
              <w:pStyle w:val="NormalWeb"/>
              <w:numPr>
                <w:ilvl w:val="0"/>
                <w:numId w:val="20"/>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92 – </w:t>
            </w:r>
            <w:r w:rsidRPr="00530A29">
              <w:rPr>
                <w:rFonts w:asciiTheme="minorHAnsi" w:hAnsiTheme="minorHAnsi" w:cstheme="minorHAnsi"/>
                <w:i/>
                <w:iCs/>
                <w:sz w:val="20"/>
                <w:szCs w:val="20"/>
              </w:rPr>
              <w:t>Kültürel Yapılarda Isı Yalıtımı (Harran Evleri)</w:t>
            </w:r>
          </w:p>
          <w:p w14:paraId="755E3069" w14:textId="77777777" w:rsidR="008B1EFE" w:rsidRPr="00530A29" w:rsidRDefault="008B1EFE" w:rsidP="008B1EFE">
            <w:pPr>
              <w:pStyle w:val="NormalWeb"/>
              <w:numPr>
                <w:ilvl w:val="0"/>
                <w:numId w:val="20"/>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93-94 – </w:t>
            </w:r>
            <w:r w:rsidRPr="00530A29">
              <w:rPr>
                <w:rFonts w:asciiTheme="minorHAnsi" w:hAnsiTheme="minorHAnsi" w:cstheme="minorHAnsi"/>
                <w:i/>
                <w:iCs/>
                <w:sz w:val="20"/>
                <w:szCs w:val="20"/>
              </w:rPr>
              <w:t>Performans İstasyonu: Enerji Dostu Evler</w:t>
            </w:r>
          </w:p>
          <w:p w14:paraId="3974163E" w14:textId="77777777" w:rsidR="008B1EFE" w:rsidRPr="004D5011" w:rsidRDefault="008B1EFE" w:rsidP="008B1EFE">
            <w:pPr>
              <w:pStyle w:val="NormalWeb"/>
              <w:numPr>
                <w:ilvl w:val="0"/>
                <w:numId w:val="20"/>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95 – </w:t>
            </w:r>
            <w:r w:rsidRPr="00530A29">
              <w:rPr>
                <w:rFonts w:asciiTheme="minorHAnsi" w:hAnsiTheme="minorHAnsi" w:cstheme="minorHAnsi"/>
                <w:i/>
                <w:iCs/>
                <w:sz w:val="20"/>
                <w:szCs w:val="20"/>
              </w:rPr>
              <w:t>Bölüm Sonu İstasyonu (Dallanmış Ağaç Etkinliği)</w:t>
            </w:r>
            <w:r w:rsidRPr="00530A29">
              <w:rPr>
                <w:rFonts w:asciiTheme="minorHAnsi" w:hAnsiTheme="minorHAnsi" w:cstheme="minorHAnsi"/>
                <w:b/>
                <w:bCs/>
                <w:sz w:val="20"/>
                <w:szCs w:val="20"/>
              </w:rPr>
              <w:t xml:space="preserve"> </w:t>
            </w:r>
          </w:p>
          <w:p w14:paraId="35862A28" w14:textId="77777777" w:rsidR="008B1EFE" w:rsidRPr="00530A29" w:rsidRDefault="008B1EFE" w:rsidP="00564AC5">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b/>
                <w:bCs/>
                <w:sz w:val="20"/>
                <w:szCs w:val="20"/>
              </w:rPr>
              <w:t>Uygulama:</w:t>
            </w:r>
          </w:p>
          <w:p w14:paraId="770C0E01" w14:textId="77777777" w:rsidR="008B1EFE" w:rsidRPr="00530A29" w:rsidRDefault="008B1EFE" w:rsidP="00564AC5">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b/>
                <w:bCs/>
                <w:sz w:val="20"/>
                <w:szCs w:val="20"/>
              </w:rPr>
              <w:t>Günlük yaşam örnekleri verilir:</w:t>
            </w:r>
          </w:p>
          <w:p w14:paraId="24823586" w14:textId="77777777" w:rsidR="008B1EFE" w:rsidRPr="00530A29" w:rsidRDefault="008B1EFE" w:rsidP="008B1EFE">
            <w:pPr>
              <w:pStyle w:val="NormalWeb"/>
              <w:numPr>
                <w:ilvl w:val="1"/>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Strafor kutuda dondurma taşıma (yalıtım)</w:t>
            </w:r>
          </w:p>
          <w:p w14:paraId="324C2495" w14:textId="77777777" w:rsidR="008B1EFE" w:rsidRPr="00530A29" w:rsidRDefault="008B1EFE" w:rsidP="008B1EFE">
            <w:pPr>
              <w:pStyle w:val="NormalWeb"/>
              <w:numPr>
                <w:ilvl w:val="1"/>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Sobanın borusunun uzun olması</w:t>
            </w:r>
          </w:p>
          <w:p w14:paraId="2E2425DF" w14:textId="77777777" w:rsidR="008B1EFE" w:rsidRPr="00530A29" w:rsidRDefault="008B1EFE" w:rsidP="008B1EFE">
            <w:pPr>
              <w:pStyle w:val="NormalWeb"/>
              <w:numPr>
                <w:ilvl w:val="1"/>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Evlerde plastik pencere kullanımı</w:t>
            </w:r>
          </w:p>
          <w:p w14:paraId="3BCDA943" w14:textId="77777777" w:rsidR="008B1EFE" w:rsidRPr="00530A29" w:rsidRDefault="008B1EFE" w:rsidP="00564AC5">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Öğrenciler, bu örneklerde kullanılan malzemeleri </w:t>
            </w:r>
            <w:r w:rsidRPr="00530A29">
              <w:rPr>
                <w:rFonts w:asciiTheme="minorHAnsi" w:hAnsiTheme="minorHAnsi" w:cstheme="minorHAnsi"/>
                <w:b/>
                <w:bCs/>
                <w:sz w:val="20"/>
                <w:szCs w:val="20"/>
              </w:rPr>
              <w:t>ısı iletimine göre sınıflandırır</w:t>
            </w:r>
            <w:r w:rsidRPr="00530A29">
              <w:rPr>
                <w:rFonts w:asciiTheme="minorHAnsi" w:hAnsiTheme="minorHAnsi" w:cstheme="minorHAnsi"/>
                <w:sz w:val="20"/>
                <w:szCs w:val="20"/>
              </w:rPr>
              <w:t xml:space="preserve"> ve </w:t>
            </w:r>
            <w:r w:rsidRPr="00530A29">
              <w:rPr>
                <w:rFonts w:asciiTheme="minorHAnsi" w:hAnsiTheme="minorHAnsi" w:cstheme="minorHAnsi"/>
                <w:b/>
                <w:bCs/>
                <w:sz w:val="20"/>
                <w:szCs w:val="20"/>
              </w:rPr>
              <w:t>gerekçesini yazar.</w:t>
            </w:r>
          </w:p>
          <w:p w14:paraId="5BE35398" w14:textId="77777777" w:rsidR="008B1EFE" w:rsidRPr="00530A29" w:rsidRDefault="008B1EFE" w:rsidP="00564AC5">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Ardından öğrencilerden </w:t>
            </w:r>
            <w:r w:rsidRPr="00530A29">
              <w:rPr>
                <w:rFonts w:asciiTheme="minorHAnsi" w:hAnsiTheme="minorHAnsi" w:cstheme="minorHAnsi"/>
                <w:b/>
                <w:bCs/>
                <w:sz w:val="20"/>
                <w:szCs w:val="20"/>
              </w:rPr>
              <w:t>bir bina yalıtımı modeli tasarlamaları</w:t>
            </w:r>
            <w:r w:rsidRPr="00530A29">
              <w:rPr>
                <w:rFonts w:asciiTheme="minorHAnsi" w:hAnsiTheme="minorHAnsi" w:cstheme="minorHAnsi"/>
                <w:sz w:val="20"/>
                <w:szCs w:val="20"/>
              </w:rPr>
              <w:t xml:space="preserve"> istenir</w:t>
            </w:r>
            <w:r>
              <w:rPr>
                <w:rFonts w:asciiTheme="minorHAnsi" w:hAnsiTheme="minorHAnsi" w:cstheme="minorHAnsi"/>
                <w:sz w:val="20"/>
                <w:szCs w:val="20"/>
              </w:rPr>
              <w:t>.</w:t>
            </w:r>
            <w:r w:rsidRPr="00530A29">
              <w:rPr>
                <w:rFonts w:asciiTheme="minorHAnsi" w:hAnsiTheme="minorHAnsi" w:cstheme="minorHAnsi"/>
                <w:sz w:val="20"/>
                <w:szCs w:val="20"/>
              </w:rPr>
              <w:t xml:space="preserve"> (Sayfa 9</w:t>
            </w:r>
            <w:r>
              <w:rPr>
                <w:rFonts w:asciiTheme="minorHAnsi" w:hAnsiTheme="minorHAnsi" w:cstheme="minorHAnsi"/>
                <w:sz w:val="20"/>
                <w:szCs w:val="20"/>
              </w:rPr>
              <w:t>3-94</w:t>
            </w:r>
            <w:r w:rsidRPr="00530A29">
              <w:rPr>
                <w:rFonts w:asciiTheme="minorHAnsi" w:hAnsiTheme="minorHAnsi" w:cstheme="minorHAnsi"/>
                <w:sz w:val="20"/>
                <w:szCs w:val="20"/>
              </w:rPr>
              <w:t xml:space="preserve"> Enerji Dostu Evler)</w:t>
            </w:r>
          </w:p>
          <w:p w14:paraId="3B0AC968" w14:textId="77777777" w:rsidR="008B1EFE" w:rsidRPr="00530A29" w:rsidRDefault="008B1EFE" w:rsidP="008B1EFE">
            <w:pPr>
              <w:pStyle w:val="NormalWeb"/>
              <w:numPr>
                <w:ilvl w:val="0"/>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Etkinlik sonunda öğrenciler:</w:t>
            </w:r>
          </w:p>
          <w:p w14:paraId="27DD76CC" w14:textId="77777777" w:rsidR="008B1EFE" w:rsidRPr="00530A29" w:rsidRDefault="008B1EFE" w:rsidP="008B1EFE">
            <w:pPr>
              <w:pStyle w:val="NormalWeb"/>
              <w:numPr>
                <w:ilvl w:val="1"/>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Kullanılacak malzemeleri seçer</w:t>
            </w:r>
          </w:p>
          <w:p w14:paraId="762325AE" w14:textId="77777777" w:rsidR="008B1EFE" w:rsidRPr="00530A29" w:rsidRDefault="008B1EFE" w:rsidP="008B1EFE">
            <w:pPr>
              <w:pStyle w:val="NormalWeb"/>
              <w:numPr>
                <w:ilvl w:val="1"/>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Malzemeleri ısı iletim özelliklerine göre etiketler</w:t>
            </w:r>
          </w:p>
          <w:p w14:paraId="3D697F8B" w14:textId="77777777" w:rsidR="008B1EFE" w:rsidRPr="00530A29" w:rsidRDefault="008B1EFE" w:rsidP="008B1EFE">
            <w:pPr>
              <w:pStyle w:val="NormalWeb"/>
              <w:numPr>
                <w:ilvl w:val="1"/>
                <w:numId w:val="21"/>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Yalıtımın </w:t>
            </w:r>
            <w:r w:rsidRPr="00530A29">
              <w:rPr>
                <w:rFonts w:asciiTheme="minorHAnsi" w:hAnsiTheme="minorHAnsi" w:cstheme="minorHAnsi"/>
                <w:b/>
                <w:bCs/>
                <w:sz w:val="20"/>
                <w:szCs w:val="20"/>
              </w:rPr>
              <w:t>aile ve ülke ekonomisine katkısı</w:t>
            </w:r>
            <w:r w:rsidRPr="00530A29">
              <w:rPr>
                <w:rFonts w:asciiTheme="minorHAnsi" w:hAnsiTheme="minorHAnsi" w:cstheme="minorHAnsi"/>
                <w:sz w:val="20"/>
                <w:szCs w:val="20"/>
              </w:rPr>
              <w:t xml:space="preserve"> üzerine tartışma yapar.</w:t>
            </w:r>
          </w:p>
          <w:p w14:paraId="134ED0BD" w14:textId="77777777" w:rsidR="008B1EFE" w:rsidRPr="00712EC8" w:rsidRDefault="008B1EFE" w:rsidP="00564AC5">
            <w:pPr>
              <w:pStyle w:val="NormalWeb"/>
              <w:spacing w:before="0" w:beforeAutospacing="0" w:after="0" w:afterAutospacing="0" w:line="276" w:lineRule="auto"/>
              <w:rPr>
                <w:rFonts w:asciiTheme="minorHAnsi" w:hAnsiTheme="minorHAnsi" w:cstheme="minorHAnsi"/>
                <w:sz w:val="20"/>
                <w:szCs w:val="20"/>
              </w:rPr>
            </w:pPr>
          </w:p>
        </w:tc>
      </w:tr>
    </w:tbl>
    <w:p w14:paraId="1A3A1846" w14:textId="77777777" w:rsidR="008B1EFE" w:rsidRPr="004C27D4" w:rsidRDefault="008B1EFE" w:rsidP="008B1EFE">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8B1EFE" w:rsidRPr="004C27D4" w14:paraId="4AA014F5" w14:textId="77777777" w:rsidTr="00564AC5">
        <w:trPr>
          <w:trHeight w:val="817"/>
          <w:jc w:val="center"/>
        </w:trPr>
        <w:tc>
          <w:tcPr>
            <w:tcW w:w="10746" w:type="dxa"/>
          </w:tcPr>
          <w:p w14:paraId="41C200A8" w14:textId="77777777" w:rsidR="008B1EFE" w:rsidRPr="006D4EAE" w:rsidRDefault="008B1EFE" w:rsidP="00564AC5">
            <w:pPr>
              <w:spacing w:after="0"/>
              <w:rPr>
                <w:rFonts w:asciiTheme="minorHAnsi" w:hAnsiTheme="minorHAnsi" w:cstheme="minorHAnsi"/>
                <w:sz w:val="20"/>
                <w:szCs w:val="20"/>
              </w:rPr>
            </w:pPr>
            <w:r w:rsidRPr="000D051F">
              <w:rPr>
                <w:rFonts w:cs="Calibri"/>
                <w:sz w:val="18"/>
                <w:szCs w:val="18"/>
              </w:rPr>
              <w:t>Farklı maddeleri kullanarak hangi maddelerin ısı iletkeni hangilerinin yalıtkan olduğunu belirlemeleri</w:t>
            </w:r>
            <w:r>
              <w:rPr>
                <w:rFonts w:cs="Calibri"/>
                <w:sz w:val="18"/>
                <w:szCs w:val="18"/>
              </w:rPr>
              <w:t xml:space="preserve"> istenebilir</w:t>
            </w:r>
            <w:hyperlink r:id="rId7" w:history="1">
              <w:r w:rsidRPr="00DC31F1">
                <w:rPr>
                  <w:rStyle w:val="Kpr"/>
                  <w:rFonts w:cs="Calibri"/>
                  <w:sz w:val="18"/>
                  <w:szCs w:val="18"/>
                </w:rPr>
                <w:t>.</w:t>
              </w:r>
            </w:hyperlink>
            <w:r w:rsidRPr="009908DD">
              <w:rPr>
                <w:rFonts w:cs="Calibri"/>
                <w:sz w:val="18"/>
                <w:szCs w:val="18"/>
              </w:rPr>
              <w:t xml:space="preserve"> Bu maddeleri ısı iletimi açısından gruplandırmaları</w:t>
            </w:r>
            <w:r>
              <w:rPr>
                <w:rFonts w:cs="Calibri"/>
                <w:sz w:val="18"/>
                <w:szCs w:val="18"/>
              </w:rPr>
              <w:t xml:space="preserve"> istenebilir.</w:t>
            </w:r>
          </w:p>
        </w:tc>
      </w:tr>
    </w:tbl>
    <w:p w14:paraId="7A50D25E" w14:textId="77777777" w:rsidR="008B1EFE" w:rsidRPr="004C27D4" w:rsidRDefault="008B1EFE" w:rsidP="008B1EFE">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8B1EFE" w:rsidRPr="004C27D4" w14:paraId="27D36F14" w14:textId="77777777" w:rsidTr="00564AC5">
        <w:trPr>
          <w:trHeight w:val="588"/>
          <w:jc w:val="center"/>
        </w:trPr>
        <w:tc>
          <w:tcPr>
            <w:tcW w:w="10772" w:type="dxa"/>
            <w:vAlign w:val="center"/>
          </w:tcPr>
          <w:p w14:paraId="09A35869" w14:textId="77777777" w:rsidR="008B1EFE" w:rsidRPr="007732C5" w:rsidRDefault="008B1EFE" w:rsidP="00564AC5">
            <w:pPr>
              <w:spacing w:after="0"/>
              <w:rPr>
                <w:rFonts w:asciiTheme="minorHAnsi" w:eastAsiaTheme="minorEastAsia" w:hAnsiTheme="minorHAnsi" w:cstheme="minorHAnsi"/>
                <w:b/>
                <w:bCs/>
                <w:color w:val="000000" w:themeColor="text1"/>
                <w:sz w:val="20"/>
                <w:szCs w:val="20"/>
              </w:rPr>
            </w:pPr>
            <w:r w:rsidRPr="007732C5">
              <w:rPr>
                <w:rFonts w:asciiTheme="minorHAnsi" w:eastAsiaTheme="minorEastAsia" w:hAnsiTheme="minorHAnsi" w:cstheme="minorHAnsi"/>
                <w:b/>
                <w:bCs/>
                <w:color w:val="000000" w:themeColor="text1"/>
                <w:sz w:val="20"/>
                <w:szCs w:val="20"/>
              </w:rPr>
              <w:t>Türkçe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Öğrenciler, deney sonuçlarını ve gözlemlerini yazarken açıklayıcı metin yazma, neden-sonuç ilişkisi kurma ve bilimsel dil kullanma becerilerini geliştirir. Kavram etiketleme ve sunum aşamaları, Türkçe dersindeki anlatım, dinleme ve sunum yapma kazanımlarıyla desteklenir.</w:t>
            </w:r>
          </w:p>
          <w:p w14:paraId="5A837C26" w14:textId="77777777" w:rsidR="008B1EFE" w:rsidRPr="007732C5" w:rsidRDefault="008B1EFE" w:rsidP="00564A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Matematik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Deney sırasında kullanılan malzemelerin ısı iletim süreleri, tabloya aktarılan gözlem verileri ve karşılaştırmalar, veri toplama, sınıflandırma, grafik okuma ve işlem yapma gibi matematiksel becerileri destekler.</w:t>
            </w:r>
          </w:p>
          <w:p w14:paraId="013EAD01" w14:textId="77777777" w:rsidR="008B1EFE" w:rsidRPr="007732C5" w:rsidRDefault="008B1EFE" w:rsidP="00564A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 xml:space="preserve"> Sosyal Bilgiler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Enerji tasarrufu ve ısı yalıtımının aile ve ülke ekonomisine katkısı, doğal kaynakların korunması ve sorumlu tüketim gibi sosyal bilgiler kazanımlarıyla doğrudan ilişkilidir. Ayrıca kültürel yapılar (Harran Evleri) üzerinden mimari farklılıklar da ele alınır.</w:t>
            </w:r>
          </w:p>
          <w:p w14:paraId="5C7FA1C1" w14:textId="77777777" w:rsidR="008B1EFE" w:rsidRPr="007732C5" w:rsidRDefault="008B1EFE" w:rsidP="00564A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Görsel Sanatlar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“Enerji Dostu Ev” tasarımı gibi etkinliklerde öğrenciler, yaratıcılıklarını kullanarak çizim, modelleme ve kavramları görselleştirme çalışmaları yaparlar. Bu süreçte tasarım, estetik ve işlevsel düşünme becerileri gelişir.</w:t>
            </w:r>
          </w:p>
          <w:p w14:paraId="276D5144" w14:textId="77777777" w:rsidR="008B1EFE" w:rsidRPr="007732C5" w:rsidRDefault="008B1EFE" w:rsidP="00564A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Teknoloji ve Tasarım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Öğrenciler, ısı iletkeni ve yalıtkanı olan maddeleri kullanarak basit modeller (örneğin termos, yalıtımlı ev) geliştirir. Bu süreç, malzeme seçimi, tasarım yapma, problem çözme ve mühendislik bakış açısını destekler.</w:t>
            </w:r>
          </w:p>
        </w:tc>
      </w:tr>
    </w:tbl>
    <w:p w14:paraId="75590FC7" w14:textId="77777777" w:rsidR="008B1EFE" w:rsidRPr="004C27D4" w:rsidRDefault="008B1EFE" w:rsidP="008B1EFE">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8B1EFE" w:rsidRPr="004C27D4" w14:paraId="0AF2C38F" w14:textId="77777777" w:rsidTr="00564AC5">
        <w:trPr>
          <w:trHeight w:val="703"/>
          <w:jc w:val="center"/>
        </w:trPr>
        <w:tc>
          <w:tcPr>
            <w:tcW w:w="2474" w:type="dxa"/>
            <w:vAlign w:val="center"/>
          </w:tcPr>
          <w:p w14:paraId="74BF4A5D" w14:textId="77777777" w:rsidR="008B1EFE" w:rsidRPr="004C27D4" w:rsidRDefault="008B1EFE" w:rsidP="00564AC5">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6994C266" w14:textId="77777777" w:rsidR="008B1EFE" w:rsidRPr="004C27D4" w:rsidRDefault="008B1EFE" w:rsidP="00564AC5">
            <w:pPr>
              <w:spacing w:after="0"/>
              <w:rPr>
                <w:rFonts w:asciiTheme="minorHAnsi" w:eastAsiaTheme="minorEastAsia" w:hAnsiTheme="minorHAnsi" w:cstheme="minorHAnsi"/>
                <w:color w:val="000000" w:themeColor="text1"/>
                <w:sz w:val="20"/>
                <w:szCs w:val="20"/>
              </w:rPr>
            </w:pPr>
          </w:p>
        </w:tc>
      </w:tr>
    </w:tbl>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8B1EFE" w14:paraId="73F52327" w14:textId="77777777" w:rsidTr="00564AC5">
        <w:tc>
          <w:tcPr>
            <w:tcW w:w="3876" w:type="dxa"/>
          </w:tcPr>
          <w:p w14:paraId="59B11077" w14:textId="77777777" w:rsidR="008B1EFE" w:rsidRDefault="008B1EFE" w:rsidP="00564AC5">
            <w:pPr>
              <w:spacing w:after="0"/>
              <w:rPr>
                <w:rFonts w:asciiTheme="minorHAnsi" w:hAnsiTheme="minorHAnsi" w:cstheme="minorHAnsi"/>
                <w:b/>
                <w:color w:val="000000" w:themeColor="text1"/>
                <w:sz w:val="18"/>
                <w:szCs w:val="18"/>
              </w:rPr>
            </w:pPr>
          </w:p>
        </w:tc>
        <w:tc>
          <w:tcPr>
            <w:tcW w:w="3021" w:type="dxa"/>
          </w:tcPr>
          <w:p w14:paraId="78D17A45" w14:textId="77777777" w:rsidR="008B1EFE" w:rsidRDefault="008B1EFE" w:rsidP="00564AC5">
            <w:pPr>
              <w:spacing w:after="0"/>
              <w:rPr>
                <w:rFonts w:asciiTheme="minorHAnsi" w:hAnsiTheme="minorHAnsi" w:cstheme="minorHAnsi"/>
                <w:b/>
                <w:color w:val="000000" w:themeColor="text1"/>
                <w:sz w:val="18"/>
                <w:szCs w:val="18"/>
              </w:rPr>
            </w:pPr>
          </w:p>
        </w:tc>
        <w:tc>
          <w:tcPr>
            <w:tcW w:w="3877" w:type="dxa"/>
          </w:tcPr>
          <w:p w14:paraId="64A4A671" w14:textId="77777777" w:rsidR="008B1EFE" w:rsidRDefault="008B1EFE" w:rsidP="00564AC5">
            <w:pPr>
              <w:spacing w:after="0"/>
              <w:jc w:val="center"/>
              <w:rPr>
                <w:rFonts w:asciiTheme="minorHAnsi" w:hAnsiTheme="minorHAnsi" w:cstheme="minorHAnsi"/>
                <w:b/>
                <w:color w:val="000000" w:themeColor="text1"/>
                <w:sz w:val="18"/>
                <w:szCs w:val="18"/>
              </w:rPr>
            </w:pPr>
          </w:p>
          <w:p w14:paraId="51567A0A" w14:textId="77777777" w:rsidR="008B1EFE" w:rsidRDefault="008B1EFE" w:rsidP="00564AC5">
            <w:pPr>
              <w:spacing w:after="0"/>
              <w:jc w:val="center"/>
              <w:rPr>
                <w:rFonts w:asciiTheme="minorHAnsi" w:hAnsiTheme="minorHAnsi" w:cstheme="minorHAnsi"/>
                <w:b/>
                <w:color w:val="000000" w:themeColor="text1"/>
                <w:sz w:val="18"/>
                <w:szCs w:val="18"/>
              </w:rPr>
            </w:pPr>
          </w:p>
          <w:p w14:paraId="4BA870F2" w14:textId="77777777" w:rsidR="008B1EFE" w:rsidRDefault="008B1EFE" w:rsidP="00564AC5">
            <w:pPr>
              <w:spacing w:after="0"/>
              <w:jc w:val="center"/>
              <w:rPr>
                <w:rFonts w:asciiTheme="minorHAnsi" w:hAnsiTheme="minorHAnsi" w:cstheme="minorHAnsi"/>
                <w:b/>
                <w:color w:val="000000" w:themeColor="text1"/>
                <w:sz w:val="18"/>
                <w:szCs w:val="18"/>
              </w:rPr>
            </w:pPr>
          </w:p>
          <w:p w14:paraId="1BA90F79" w14:textId="77777777" w:rsidR="008B1EFE" w:rsidRDefault="008B1EFE" w:rsidP="00564AC5">
            <w:pPr>
              <w:spacing w:after="0"/>
              <w:jc w:val="center"/>
              <w:rPr>
                <w:rFonts w:asciiTheme="minorHAnsi" w:hAnsiTheme="minorHAnsi" w:cstheme="minorHAnsi"/>
                <w:b/>
                <w:color w:val="000000" w:themeColor="text1"/>
                <w:sz w:val="18"/>
                <w:szCs w:val="18"/>
              </w:rPr>
            </w:pPr>
          </w:p>
          <w:p w14:paraId="43A74603" w14:textId="77777777" w:rsidR="008B1EFE" w:rsidRDefault="008B1EFE" w:rsidP="00564AC5">
            <w:pPr>
              <w:spacing w:after="0"/>
              <w:jc w:val="center"/>
              <w:rPr>
                <w:rFonts w:asciiTheme="minorHAnsi" w:hAnsiTheme="minorHAnsi" w:cstheme="minorHAnsi"/>
                <w:b/>
                <w:color w:val="000000" w:themeColor="text1"/>
                <w:sz w:val="18"/>
                <w:szCs w:val="18"/>
              </w:rPr>
            </w:pPr>
          </w:p>
          <w:p w14:paraId="174CAF7E" w14:textId="3FC3552C" w:rsidR="008B1EFE" w:rsidRDefault="008B1EFE"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8B1EFE" w14:paraId="307F89A4" w14:textId="77777777" w:rsidTr="00564AC5">
        <w:tc>
          <w:tcPr>
            <w:tcW w:w="3876" w:type="dxa"/>
          </w:tcPr>
          <w:p w14:paraId="1E5279B8" w14:textId="77777777" w:rsidR="008B1EFE" w:rsidRDefault="008B1EFE"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5D1446B5" w14:textId="77777777" w:rsidR="008B1EFE" w:rsidRDefault="008B1EFE" w:rsidP="00564AC5">
            <w:pPr>
              <w:spacing w:after="0"/>
              <w:rPr>
                <w:rFonts w:asciiTheme="minorHAnsi" w:hAnsiTheme="minorHAnsi" w:cstheme="minorHAnsi"/>
                <w:b/>
                <w:color w:val="000000" w:themeColor="text1"/>
                <w:sz w:val="18"/>
                <w:szCs w:val="18"/>
              </w:rPr>
            </w:pPr>
          </w:p>
        </w:tc>
        <w:tc>
          <w:tcPr>
            <w:tcW w:w="3877" w:type="dxa"/>
          </w:tcPr>
          <w:p w14:paraId="6DE976CD" w14:textId="77777777" w:rsidR="008B1EFE" w:rsidRDefault="008B1EFE"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8B1EFE" w14:paraId="7437DB01" w14:textId="77777777" w:rsidTr="00564AC5">
        <w:tc>
          <w:tcPr>
            <w:tcW w:w="3876" w:type="dxa"/>
          </w:tcPr>
          <w:p w14:paraId="27D01319" w14:textId="77777777" w:rsidR="008B1EFE" w:rsidRDefault="008B1EFE"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74797A99" w14:textId="77777777" w:rsidR="008B1EFE" w:rsidRDefault="008B1EFE" w:rsidP="00564AC5">
            <w:pPr>
              <w:spacing w:after="0"/>
              <w:rPr>
                <w:rFonts w:asciiTheme="minorHAnsi" w:hAnsiTheme="minorHAnsi" w:cstheme="minorHAnsi"/>
                <w:b/>
                <w:color w:val="000000" w:themeColor="text1"/>
                <w:sz w:val="18"/>
                <w:szCs w:val="18"/>
              </w:rPr>
            </w:pPr>
          </w:p>
        </w:tc>
        <w:tc>
          <w:tcPr>
            <w:tcW w:w="3877" w:type="dxa"/>
          </w:tcPr>
          <w:p w14:paraId="73613B96" w14:textId="77777777" w:rsidR="008B1EFE" w:rsidRDefault="008B1EFE"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474FC122" w:rsidR="007F233A" w:rsidRPr="004C27D4" w:rsidRDefault="007F233A" w:rsidP="008B1EFE">
      <w:pPr>
        <w:spacing w:after="0"/>
        <w:rPr>
          <w:rFonts w:asciiTheme="minorHAnsi" w:hAnsiTheme="minorHAnsi" w:cstheme="minorHAnsi"/>
          <w:b/>
          <w:bCs/>
          <w:color w:val="000000" w:themeColor="text1"/>
          <w:sz w:val="20"/>
          <w:szCs w:val="20"/>
        </w:rPr>
      </w:pPr>
    </w:p>
    <w:sectPr w:rsidR="007F233A" w:rsidRPr="004C27D4" w:rsidSect="008B1EFE">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0303"/>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8546A"/>
    <w:multiLevelType w:val="multilevel"/>
    <w:tmpl w:val="62AE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050D2B"/>
    <w:multiLevelType w:val="multilevel"/>
    <w:tmpl w:val="D8B43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A65BD"/>
    <w:multiLevelType w:val="multilevel"/>
    <w:tmpl w:val="A42A7F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74308AD"/>
    <w:multiLevelType w:val="multilevel"/>
    <w:tmpl w:val="02EC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5479A"/>
    <w:multiLevelType w:val="multilevel"/>
    <w:tmpl w:val="4D843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2D606C1"/>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F21C0E"/>
    <w:multiLevelType w:val="multilevel"/>
    <w:tmpl w:val="D8FA8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DB505D"/>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7501796"/>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AA785B"/>
    <w:multiLevelType w:val="multilevel"/>
    <w:tmpl w:val="109A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BE6480B"/>
    <w:multiLevelType w:val="multilevel"/>
    <w:tmpl w:val="0724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81495C"/>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69656D"/>
    <w:multiLevelType w:val="multilevel"/>
    <w:tmpl w:val="96AE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5B2E06"/>
    <w:multiLevelType w:val="multilevel"/>
    <w:tmpl w:val="A5A2E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8633EEA"/>
    <w:multiLevelType w:val="multilevel"/>
    <w:tmpl w:val="B57E4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590967"/>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CE60C6"/>
    <w:multiLevelType w:val="multilevel"/>
    <w:tmpl w:val="A7FC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7"/>
  </w:num>
  <w:num w:numId="2" w16cid:durableId="66349471">
    <w:abstractNumId w:val="11"/>
  </w:num>
  <w:num w:numId="3" w16cid:durableId="1261372345">
    <w:abstractNumId w:val="14"/>
  </w:num>
  <w:num w:numId="4" w16cid:durableId="313340762">
    <w:abstractNumId w:val="4"/>
  </w:num>
  <w:num w:numId="5" w16cid:durableId="1402100448">
    <w:abstractNumId w:val="21"/>
  </w:num>
  <w:num w:numId="6" w16cid:durableId="480083033">
    <w:abstractNumId w:val="18"/>
  </w:num>
  <w:num w:numId="7" w16cid:durableId="990670671">
    <w:abstractNumId w:val="9"/>
  </w:num>
  <w:num w:numId="8" w16cid:durableId="455291625">
    <w:abstractNumId w:val="17"/>
  </w:num>
  <w:num w:numId="9" w16cid:durableId="1632399326">
    <w:abstractNumId w:val="19"/>
  </w:num>
  <w:num w:numId="10" w16cid:durableId="1858303737">
    <w:abstractNumId w:val="6"/>
  </w:num>
  <w:num w:numId="11" w16cid:durableId="146477005">
    <w:abstractNumId w:val="1"/>
  </w:num>
  <w:num w:numId="12" w16cid:durableId="1024016451">
    <w:abstractNumId w:val="3"/>
  </w:num>
  <w:num w:numId="13" w16cid:durableId="859010783">
    <w:abstractNumId w:val="5"/>
  </w:num>
  <w:num w:numId="14" w16cid:durableId="124739042">
    <w:abstractNumId w:val="2"/>
  </w:num>
  <w:num w:numId="15" w16cid:durableId="1352730710">
    <w:abstractNumId w:val="15"/>
  </w:num>
  <w:num w:numId="16" w16cid:durableId="1212889876">
    <w:abstractNumId w:val="13"/>
  </w:num>
  <w:num w:numId="17" w16cid:durableId="2135369960">
    <w:abstractNumId w:val="20"/>
  </w:num>
  <w:num w:numId="18" w16cid:durableId="215822013">
    <w:abstractNumId w:val="16"/>
  </w:num>
  <w:num w:numId="19" w16cid:durableId="1233344433">
    <w:abstractNumId w:val="10"/>
  </w:num>
  <w:num w:numId="20" w16cid:durableId="23288295">
    <w:abstractNumId w:val="12"/>
  </w:num>
  <w:num w:numId="21" w16cid:durableId="1330207988">
    <w:abstractNumId w:val="8"/>
  </w:num>
  <w:num w:numId="22" w16cid:durableId="1268587684">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23AC"/>
    <w:rsid w:val="000B3197"/>
    <w:rsid w:val="000D6BB6"/>
    <w:rsid w:val="000F6D9A"/>
    <w:rsid w:val="001007E6"/>
    <w:rsid w:val="001058F7"/>
    <w:rsid w:val="00107C8A"/>
    <w:rsid w:val="00110F80"/>
    <w:rsid w:val="00113798"/>
    <w:rsid w:val="001241B7"/>
    <w:rsid w:val="00135457"/>
    <w:rsid w:val="00135C2B"/>
    <w:rsid w:val="00142F7C"/>
    <w:rsid w:val="00147920"/>
    <w:rsid w:val="00147F28"/>
    <w:rsid w:val="0015085D"/>
    <w:rsid w:val="00150D54"/>
    <w:rsid w:val="00152A07"/>
    <w:rsid w:val="00153C17"/>
    <w:rsid w:val="001568C7"/>
    <w:rsid w:val="001617EB"/>
    <w:rsid w:val="00162900"/>
    <w:rsid w:val="001700E4"/>
    <w:rsid w:val="00171036"/>
    <w:rsid w:val="001852A0"/>
    <w:rsid w:val="00186DEA"/>
    <w:rsid w:val="001908D2"/>
    <w:rsid w:val="00193867"/>
    <w:rsid w:val="00197150"/>
    <w:rsid w:val="001A0676"/>
    <w:rsid w:val="001A42D7"/>
    <w:rsid w:val="001A7BBC"/>
    <w:rsid w:val="001B05EB"/>
    <w:rsid w:val="001B05F8"/>
    <w:rsid w:val="001B6F7F"/>
    <w:rsid w:val="001C349D"/>
    <w:rsid w:val="001C4D71"/>
    <w:rsid w:val="001C71A2"/>
    <w:rsid w:val="001D345B"/>
    <w:rsid w:val="001D6317"/>
    <w:rsid w:val="001E307A"/>
    <w:rsid w:val="001E6437"/>
    <w:rsid w:val="001E6EE9"/>
    <w:rsid w:val="001F2FD1"/>
    <w:rsid w:val="001F48F0"/>
    <w:rsid w:val="001F5062"/>
    <w:rsid w:val="001F51A6"/>
    <w:rsid w:val="002006FE"/>
    <w:rsid w:val="00204090"/>
    <w:rsid w:val="002052F0"/>
    <w:rsid w:val="0021234A"/>
    <w:rsid w:val="002146AE"/>
    <w:rsid w:val="0021555F"/>
    <w:rsid w:val="0022707D"/>
    <w:rsid w:val="002278E5"/>
    <w:rsid w:val="002346AF"/>
    <w:rsid w:val="00262163"/>
    <w:rsid w:val="00262945"/>
    <w:rsid w:val="0026546B"/>
    <w:rsid w:val="00270CB8"/>
    <w:rsid w:val="002776E0"/>
    <w:rsid w:val="00283E37"/>
    <w:rsid w:val="00291ACD"/>
    <w:rsid w:val="002923CA"/>
    <w:rsid w:val="00292EBF"/>
    <w:rsid w:val="00294758"/>
    <w:rsid w:val="00295A61"/>
    <w:rsid w:val="00295A6C"/>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0948"/>
    <w:rsid w:val="00302ADF"/>
    <w:rsid w:val="00303FA4"/>
    <w:rsid w:val="00306B18"/>
    <w:rsid w:val="003070C5"/>
    <w:rsid w:val="00314CAA"/>
    <w:rsid w:val="00322ABF"/>
    <w:rsid w:val="003238E6"/>
    <w:rsid w:val="00327B89"/>
    <w:rsid w:val="003333C2"/>
    <w:rsid w:val="00344FAE"/>
    <w:rsid w:val="00346338"/>
    <w:rsid w:val="00352A83"/>
    <w:rsid w:val="00352F25"/>
    <w:rsid w:val="003549D8"/>
    <w:rsid w:val="00356A3E"/>
    <w:rsid w:val="003615FE"/>
    <w:rsid w:val="00367D91"/>
    <w:rsid w:val="0037084B"/>
    <w:rsid w:val="0037373A"/>
    <w:rsid w:val="00386116"/>
    <w:rsid w:val="00395E5C"/>
    <w:rsid w:val="003962EF"/>
    <w:rsid w:val="003A1A83"/>
    <w:rsid w:val="003A3BC2"/>
    <w:rsid w:val="003A5C35"/>
    <w:rsid w:val="003A6297"/>
    <w:rsid w:val="003A776D"/>
    <w:rsid w:val="003B06A9"/>
    <w:rsid w:val="003B524E"/>
    <w:rsid w:val="003C0984"/>
    <w:rsid w:val="003D3724"/>
    <w:rsid w:val="003D52D5"/>
    <w:rsid w:val="003D535F"/>
    <w:rsid w:val="003D5D34"/>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AB"/>
    <w:rsid w:val="004563CF"/>
    <w:rsid w:val="00456B1C"/>
    <w:rsid w:val="00476398"/>
    <w:rsid w:val="004769E8"/>
    <w:rsid w:val="004800C8"/>
    <w:rsid w:val="00483FFF"/>
    <w:rsid w:val="00496E11"/>
    <w:rsid w:val="004A2C00"/>
    <w:rsid w:val="004A5DC8"/>
    <w:rsid w:val="004A74AF"/>
    <w:rsid w:val="004C121F"/>
    <w:rsid w:val="004C1335"/>
    <w:rsid w:val="004C27D4"/>
    <w:rsid w:val="004C47BE"/>
    <w:rsid w:val="004D372C"/>
    <w:rsid w:val="004D43CC"/>
    <w:rsid w:val="004D69D9"/>
    <w:rsid w:val="004D757D"/>
    <w:rsid w:val="004E0E7C"/>
    <w:rsid w:val="004E2028"/>
    <w:rsid w:val="004E66D0"/>
    <w:rsid w:val="004E7FA6"/>
    <w:rsid w:val="004F1669"/>
    <w:rsid w:val="004F6771"/>
    <w:rsid w:val="00505421"/>
    <w:rsid w:val="005076DE"/>
    <w:rsid w:val="00511731"/>
    <w:rsid w:val="00512229"/>
    <w:rsid w:val="00525796"/>
    <w:rsid w:val="00532683"/>
    <w:rsid w:val="005447A5"/>
    <w:rsid w:val="00551969"/>
    <w:rsid w:val="00553685"/>
    <w:rsid w:val="00554E5A"/>
    <w:rsid w:val="00554F84"/>
    <w:rsid w:val="00556952"/>
    <w:rsid w:val="00562ECC"/>
    <w:rsid w:val="00572724"/>
    <w:rsid w:val="00572989"/>
    <w:rsid w:val="00581A01"/>
    <w:rsid w:val="00585E46"/>
    <w:rsid w:val="00586E50"/>
    <w:rsid w:val="0059290A"/>
    <w:rsid w:val="005958F5"/>
    <w:rsid w:val="005977B6"/>
    <w:rsid w:val="005A55AC"/>
    <w:rsid w:val="005A64BA"/>
    <w:rsid w:val="005C276E"/>
    <w:rsid w:val="005C4A11"/>
    <w:rsid w:val="005D5FC3"/>
    <w:rsid w:val="005E1DA3"/>
    <w:rsid w:val="005E25D3"/>
    <w:rsid w:val="005F6E7A"/>
    <w:rsid w:val="006054F9"/>
    <w:rsid w:val="0060598A"/>
    <w:rsid w:val="00605F97"/>
    <w:rsid w:val="006179E0"/>
    <w:rsid w:val="00621D68"/>
    <w:rsid w:val="0062610C"/>
    <w:rsid w:val="00631C05"/>
    <w:rsid w:val="00635577"/>
    <w:rsid w:val="00641A33"/>
    <w:rsid w:val="006434A0"/>
    <w:rsid w:val="0064420F"/>
    <w:rsid w:val="00650FAA"/>
    <w:rsid w:val="006547B4"/>
    <w:rsid w:val="00655EB0"/>
    <w:rsid w:val="00657B24"/>
    <w:rsid w:val="00672273"/>
    <w:rsid w:val="00674DEE"/>
    <w:rsid w:val="00685E37"/>
    <w:rsid w:val="0068648D"/>
    <w:rsid w:val="0068797B"/>
    <w:rsid w:val="006944A9"/>
    <w:rsid w:val="006952E9"/>
    <w:rsid w:val="006A0CEA"/>
    <w:rsid w:val="006A1D08"/>
    <w:rsid w:val="006B0278"/>
    <w:rsid w:val="006B10C4"/>
    <w:rsid w:val="006C2A78"/>
    <w:rsid w:val="006C50B6"/>
    <w:rsid w:val="006C5BF4"/>
    <w:rsid w:val="006D4EAE"/>
    <w:rsid w:val="006D5821"/>
    <w:rsid w:val="006E00CA"/>
    <w:rsid w:val="006E32B0"/>
    <w:rsid w:val="006F1F6B"/>
    <w:rsid w:val="007021CC"/>
    <w:rsid w:val="007125DF"/>
    <w:rsid w:val="00712689"/>
    <w:rsid w:val="00712EC8"/>
    <w:rsid w:val="007140C1"/>
    <w:rsid w:val="00731B00"/>
    <w:rsid w:val="00731B2C"/>
    <w:rsid w:val="00731C96"/>
    <w:rsid w:val="007327B8"/>
    <w:rsid w:val="007349DE"/>
    <w:rsid w:val="0073504A"/>
    <w:rsid w:val="00743076"/>
    <w:rsid w:val="00743C71"/>
    <w:rsid w:val="00751AA4"/>
    <w:rsid w:val="007750E3"/>
    <w:rsid w:val="00782A8F"/>
    <w:rsid w:val="00783171"/>
    <w:rsid w:val="007916E1"/>
    <w:rsid w:val="00791734"/>
    <w:rsid w:val="00791F96"/>
    <w:rsid w:val="007932B2"/>
    <w:rsid w:val="00794D49"/>
    <w:rsid w:val="00794F9F"/>
    <w:rsid w:val="0079610F"/>
    <w:rsid w:val="0079741C"/>
    <w:rsid w:val="007A5F74"/>
    <w:rsid w:val="007A6D15"/>
    <w:rsid w:val="007A7C56"/>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37C54"/>
    <w:rsid w:val="008414F1"/>
    <w:rsid w:val="00841C5F"/>
    <w:rsid w:val="00841C6B"/>
    <w:rsid w:val="0084278E"/>
    <w:rsid w:val="00844B35"/>
    <w:rsid w:val="008463EA"/>
    <w:rsid w:val="00852B5C"/>
    <w:rsid w:val="00853919"/>
    <w:rsid w:val="0085392F"/>
    <w:rsid w:val="00855157"/>
    <w:rsid w:val="008620BE"/>
    <w:rsid w:val="00864E84"/>
    <w:rsid w:val="00866A1A"/>
    <w:rsid w:val="0087316E"/>
    <w:rsid w:val="00875B9B"/>
    <w:rsid w:val="00876766"/>
    <w:rsid w:val="0087796F"/>
    <w:rsid w:val="00884577"/>
    <w:rsid w:val="00892FF1"/>
    <w:rsid w:val="00895323"/>
    <w:rsid w:val="008B1EFE"/>
    <w:rsid w:val="008B2685"/>
    <w:rsid w:val="008B6800"/>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40451"/>
    <w:rsid w:val="00950B1E"/>
    <w:rsid w:val="0095454A"/>
    <w:rsid w:val="00955505"/>
    <w:rsid w:val="00961FD3"/>
    <w:rsid w:val="009679B9"/>
    <w:rsid w:val="009752B7"/>
    <w:rsid w:val="00976961"/>
    <w:rsid w:val="00977C83"/>
    <w:rsid w:val="00984A92"/>
    <w:rsid w:val="009924D7"/>
    <w:rsid w:val="00995989"/>
    <w:rsid w:val="00997BB2"/>
    <w:rsid w:val="009A36B8"/>
    <w:rsid w:val="009B332F"/>
    <w:rsid w:val="009C1D70"/>
    <w:rsid w:val="009C2943"/>
    <w:rsid w:val="009C6E8A"/>
    <w:rsid w:val="009C71B4"/>
    <w:rsid w:val="009E0F5C"/>
    <w:rsid w:val="009E36FC"/>
    <w:rsid w:val="009E62AD"/>
    <w:rsid w:val="009F076E"/>
    <w:rsid w:val="00A00A5B"/>
    <w:rsid w:val="00A038D1"/>
    <w:rsid w:val="00A155E8"/>
    <w:rsid w:val="00A211E1"/>
    <w:rsid w:val="00A231B7"/>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B2D0D"/>
    <w:rsid w:val="00AB33F9"/>
    <w:rsid w:val="00AC0FE2"/>
    <w:rsid w:val="00AC4087"/>
    <w:rsid w:val="00AD2E9F"/>
    <w:rsid w:val="00AE27C7"/>
    <w:rsid w:val="00AE550F"/>
    <w:rsid w:val="00B0055D"/>
    <w:rsid w:val="00B11023"/>
    <w:rsid w:val="00B120A0"/>
    <w:rsid w:val="00B127E0"/>
    <w:rsid w:val="00B15F2E"/>
    <w:rsid w:val="00B32ECC"/>
    <w:rsid w:val="00B36531"/>
    <w:rsid w:val="00B37492"/>
    <w:rsid w:val="00B40181"/>
    <w:rsid w:val="00B44CBF"/>
    <w:rsid w:val="00B6404C"/>
    <w:rsid w:val="00B6561B"/>
    <w:rsid w:val="00B664C7"/>
    <w:rsid w:val="00B709AB"/>
    <w:rsid w:val="00B7391A"/>
    <w:rsid w:val="00B7392D"/>
    <w:rsid w:val="00B75E3A"/>
    <w:rsid w:val="00BA40C8"/>
    <w:rsid w:val="00BA53B3"/>
    <w:rsid w:val="00BB0DA9"/>
    <w:rsid w:val="00BB588D"/>
    <w:rsid w:val="00BC085D"/>
    <w:rsid w:val="00BD0DC6"/>
    <w:rsid w:val="00BD19BE"/>
    <w:rsid w:val="00BD2441"/>
    <w:rsid w:val="00BD6C0E"/>
    <w:rsid w:val="00BE1B35"/>
    <w:rsid w:val="00BE3BB4"/>
    <w:rsid w:val="00BE3DB2"/>
    <w:rsid w:val="00BE440B"/>
    <w:rsid w:val="00BF0225"/>
    <w:rsid w:val="00C044FF"/>
    <w:rsid w:val="00C0484C"/>
    <w:rsid w:val="00C07189"/>
    <w:rsid w:val="00C11CFF"/>
    <w:rsid w:val="00C2553F"/>
    <w:rsid w:val="00C266A8"/>
    <w:rsid w:val="00C27451"/>
    <w:rsid w:val="00C330A9"/>
    <w:rsid w:val="00C369EB"/>
    <w:rsid w:val="00C512BF"/>
    <w:rsid w:val="00C52D12"/>
    <w:rsid w:val="00C619CF"/>
    <w:rsid w:val="00C63331"/>
    <w:rsid w:val="00C638BF"/>
    <w:rsid w:val="00C835A6"/>
    <w:rsid w:val="00C86B99"/>
    <w:rsid w:val="00C879B9"/>
    <w:rsid w:val="00C90BD4"/>
    <w:rsid w:val="00C9124C"/>
    <w:rsid w:val="00C923A6"/>
    <w:rsid w:val="00CA388D"/>
    <w:rsid w:val="00CA74A9"/>
    <w:rsid w:val="00CA7F2C"/>
    <w:rsid w:val="00CC4C02"/>
    <w:rsid w:val="00CC4FD3"/>
    <w:rsid w:val="00CC5331"/>
    <w:rsid w:val="00CD4110"/>
    <w:rsid w:val="00D00E8D"/>
    <w:rsid w:val="00D0318A"/>
    <w:rsid w:val="00D07EA5"/>
    <w:rsid w:val="00D11708"/>
    <w:rsid w:val="00D22C92"/>
    <w:rsid w:val="00D26EAC"/>
    <w:rsid w:val="00D3240B"/>
    <w:rsid w:val="00D33864"/>
    <w:rsid w:val="00D34C18"/>
    <w:rsid w:val="00D3666C"/>
    <w:rsid w:val="00D44469"/>
    <w:rsid w:val="00D46191"/>
    <w:rsid w:val="00D51D0C"/>
    <w:rsid w:val="00D51F02"/>
    <w:rsid w:val="00D608CD"/>
    <w:rsid w:val="00D62743"/>
    <w:rsid w:val="00D71F82"/>
    <w:rsid w:val="00D86314"/>
    <w:rsid w:val="00DA1AE3"/>
    <w:rsid w:val="00DA6AF9"/>
    <w:rsid w:val="00DB0BEF"/>
    <w:rsid w:val="00DC5BD4"/>
    <w:rsid w:val="00DD2FC1"/>
    <w:rsid w:val="00DF10E0"/>
    <w:rsid w:val="00DF1FBF"/>
    <w:rsid w:val="00DF36DC"/>
    <w:rsid w:val="00DF42D2"/>
    <w:rsid w:val="00DF487D"/>
    <w:rsid w:val="00DF6A03"/>
    <w:rsid w:val="00E03070"/>
    <w:rsid w:val="00E07B6C"/>
    <w:rsid w:val="00E10ED7"/>
    <w:rsid w:val="00E11B65"/>
    <w:rsid w:val="00E152ED"/>
    <w:rsid w:val="00E17D8D"/>
    <w:rsid w:val="00E20184"/>
    <w:rsid w:val="00E23E6F"/>
    <w:rsid w:val="00E25B90"/>
    <w:rsid w:val="00E27323"/>
    <w:rsid w:val="00E45F26"/>
    <w:rsid w:val="00E53D3C"/>
    <w:rsid w:val="00E551BD"/>
    <w:rsid w:val="00E60DEE"/>
    <w:rsid w:val="00E623FB"/>
    <w:rsid w:val="00E631B6"/>
    <w:rsid w:val="00E6376C"/>
    <w:rsid w:val="00E66D27"/>
    <w:rsid w:val="00E73DD3"/>
    <w:rsid w:val="00E74FA8"/>
    <w:rsid w:val="00E75837"/>
    <w:rsid w:val="00E87015"/>
    <w:rsid w:val="00E9022A"/>
    <w:rsid w:val="00E92E1F"/>
    <w:rsid w:val="00EA0D65"/>
    <w:rsid w:val="00EA4EE5"/>
    <w:rsid w:val="00EA7D7A"/>
    <w:rsid w:val="00EB2165"/>
    <w:rsid w:val="00EB29C9"/>
    <w:rsid w:val="00EB39DB"/>
    <w:rsid w:val="00EB4C14"/>
    <w:rsid w:val="00EB7E50"/>
    <w:rsid w:val="00EC0095"/>
    <w:rsid w:val="00EC33B8"/>
    <w:rsid w:val="00ED59E7"/>
    <w:rsid w:val="00ED7E13"/>
    <w:rsid w:val="00EE159C"/>
    <w:rsid w:val="00EE200F"/>
    <w:rsid w:val="00EE7095"/>
    <w:rsid w:val="00EF0779"/>
    <w:rsid w:val="00EF0E47"/>
    <w:rsid w:val="00EF2B6E"/>
    <w:rsid w:val="00EF560A"/>
    <w:rsid w:val="00F013BA"/>
    <w:rsid w:val="00F03B71"/>
    <w:rsid w:val="00F130C1"/>
    <w:rsid w:val="00F1617F"/>
    <w:rsid w:val="00F2055F"/>
    <w:rsid w:val="00F23E4E"/>
    <w:rsid w:val="00F32185"/>
    <w:rsid w:val="00F438BA"/>
    <w:rsid w:val="00F50311"/>
    <w:rsid w:val="00F54805"/>
    <w:rsid w:val="00F61DB4"/>
    <w:rsid w:val="00F7143E"/>
    <w:rsid w:val="00F7590B"/>
    <w:rsid w:val="00F77195"/>
    <w:rsid w:val="00F84624"/>
    <w:rsid w:val="00F93E12"/>
    <w:rsid w:val="00F93FE1"/>
    <w:rsid w:val="00F94265"/>
    <w:rsid w:val="00F97688"/>
    <w:rsid w:val="00FA1DDA"/>
    <w:rsid w:val="00FA1E5F"/>
    <w:rsid w:val="00FB5B07"/>
    <w:rsid w:val="00FB6068"/>
    <w:rsid w:val="00FC1DED"/>
    <w:rsid w:val="00FC37C0"/>
    <w:rsid w:val="00FC6BD5"/>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8B1E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enusbili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2109</Words>
  <Characters>12027</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Windows Kullanıcısı</cp:lastModifiedBy>
  <cp:revision>9</cp:revision>
  <dcterms:created xsi:type="dcterms:W3CDTF">2025-04-08T08:14:00Z</dcterms:created>
  <dcterms:modified xsi:type="dcterms:W3CDTF">2025-07-26T20:02:00Z</dcterms:modified>
</cp:coreProperties>
</file>