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52B603C0" w:rsidR="00A63678" w:rsidRPr="0021555F" w:rsidRDefault="00A63678" w:rsidP="00A80E67">
      <w:pPr>
        <w:spacing w:after="0"/>
        <w:jc w:val="center"/>
        <w:rPr>
          <w:rFonts w:asciiTheme="minorHAnsi" w:hAnsiTheme="minorHAnsi" w:cstheme="minorHAnsi"/>
          <w:b/>
          <w:color w:val="000000" w:themeColor="text1"/>
        </w:rPr>
      </w:pPr>
      <w:r w:rsidRPr="0021555F">
        <w:rPr>
          <w:rFonts w:asciiTheme="minorHAnsi" w:hAnsiTheme="minorHAnsi" w:cstheme="minorHAnsi"/>
          <w:b/>
          <w:color w:val="000000" w:themeColor="text1"/>
        </w:rPr>
        <w:t>202</w:t>
      </w:r>
      <w:r w:rsidR="00A74B63">
        <w:rPr>
          <w:rFonts w:asciiTheme="minorHAnsi" w:hAnsiTheme="minorHAnsi" w:cstheme="minorHAnsi"/>
          <w:b/>
          <w:color w:val="000000" w:themeColor="text1"/>
        </w:rPr>
        <w:t>5</w:t>
      </w:r>
      <w:r w:rsidR="00C27451" w:rsidRPr="0021555F">
        <w:rPr>
          <w:rFonts w:asciiTheme="minorHAnsi" w:hAnsiTheme="minorHAnsi" w:cstheme="minorHAnsi"/>
          <w:b/>
          <w:color w:val="000000" w:themeColor="text1"/>
        </w:rPr>
        <w:t>-202</w:t>
      </w:r>
      <w:r w:rsidR="00A74B63">
        <w:rPr>
          <w:rFonts w:asciiTheme="minorHAnsi" w:hAnsiTheme="minorHAnsi" w:cstheme="minorHAnsi"/>
          <w:b/>
          <w:color w:val="000000" w:themeColor="text1"/>
        </w:rPr>
        <w:t>6</w:t>
      </w:r>
      <w:r w:rsidRPr="0021555F">
        <w:rPr>
          <w:rFonts w:asciiTheme="minorHAnsi" w:hAnsiTheme="minorHAnsi" w:cstheme="minorHAnsi"/>
          <w:b/>
          <w:color w:val="000000" w:themeColor="text1"/>
        </w:rPr>
        <w:t xml:space="preserve"> EĞİTİM – ÖĞRETİM YILI </w:t>
      </w:r>
      <w:proofErr w:type="gramStart"/>
      <w:r w:rsidRPr="0021555F">
        <w:rPr>
          <w:rFonts w:asciiTheme="minorHAnsi" w:hAnsiTheme="minorHAnsi" w:cstheme="minorHAnsi"/>
          <w:b/>
          <w:color w:val="000000" w:themeColor="text1"/>
        </w:rPr>
        <w:t>………….</w:t>
      </w:r>
      <w:proofErr w:type="gramEnd"/>
      <w:r w:rsidR="00C27451" w:rsidRPr="0021555F">
        <w:rPr>
          <w:rFonts w:asciiTheme="minorHAnsi" w:hAnsiTheme="minorHAnsi" w:cstheme="minorHAnsi"/>
          <w:b/>
          <w:color w:val="000000" w:themeColor="text1"/>
        </w:rPr>
        <w:t xml:space="preserve"> </w:t>
      </w:r>
      <w:r w:rsidRPr="0021555F">
        <w:rPr>
          <w:rFonts w:asciiTheme="minorHAnsi" w:hAnsiTheme="minorHAnsi" w:cstheme="minorHAnsi"/>
          <w:b/>
          <w:color w:val="000000" w:themeColor="text1"/>
        </w:rPr>
        <w:t xml:space="preserve">OKULU </w:t>
      </w:r>
      <w:r w:rsidR="00AC359C">
        <w:rPr>
          <w:rFonts w:asciiTheme="minorHAnsi" w:hAnsiTheme="minorHAnsi" w:cstheme="minorHAnsi"/>
          <w:b/>
          <w:color w:val="000000" w:themeColor="text1"/>
        </w:rPr>
        <w:t>6</w:t>
      </w:r>
      <w:r w:rsidRPr="0021555F">
        <w:rPr>
          <w:rFonts w:asciiTheme="minorHAnsi" w:hAnsiTheme="minorHAnsi" w:cstheme="minorHAnsi"/>
          <w:b/>
          <w:color w:val="000000" w:themeColor="text1"/>
        </w:rPr>
        <w:t>. SINIFLAR  FEN BİLİMLERİ DERSİ GÜNLÜK DERS PLÂNI</w:t>
      </w:r>
    </w:p>
    <w:p w14:paraId="3A06CD5E" w14:textId="4D9CBA02" w:rsidR="00A63678" w:rsidRPr="008C2B06" w:rsidRDefault="00A63678"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I.BÖLÜM</w:t>
      </w:r>
      <w:r w:rsidR="009C6E8A" w:rsidRPr="008C2B06">
        <w:rPr>
          <w:rFonts w:asciiTheme="minorHAnsi" w:hAnsiTheme="minorHAnsi" w:cstheme="minorHAnsi"/>
          <w:b/>
          <w:color w:val="000000" w:themeColor="text1"/>
          <w:sz w:val="18"/>
          <w:szCs w:val="18"/>
        </w:rPr>
        <w:t xml:space="preserve">: </w:t>
      </w:r>
      <w:r w:rsidR="0004537F" w:rsidRPr="008C2B06">
        <w:rPr>
          <w:rFonts w:asciiTheme="minorHAnsi" w:hAnsiTheme="minorHAnsi" w:cstheme="minorHAnsi"/>
          <w:b/>
          <w:color w:val="000000" w:themeColor="text1"/>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8C2B06" w14:paraId="5B51F998" w14:textId="77777777" w:rsidTr="0004537F">
        <w:trPr>
          <w:trHeight w:val="294"/>
          <w:jc w:val="center"/>
        </w:trPr>
        <w:tc>
          <w:tcPr>
            <w:tcW w:w="2898" w:type="dxa"/>
          </w:tcPr>
          <w:p w14:paraId="3201665E" w14:textId="6659F6DA" w:rsidR="00685E37" w:rsidRPr="008C2B06" w:rsidRDefault="00685E37"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Dersin Adı</w:t>
            </w:r>
          </w:p>
        </w:tc>
        <w:tc>
          <w:tcPr>
            <w:tcW w:w="4752" w:type="dxa"/>
          </w:tcPr>
          <w:p w14:paraId="7AC0E81B" w14:textId="2F0599E2" w:rsidR="00685E37" w:rsidRPr="008C2B06" w:rsidRDefault="00395E5C" w:rsidP="00A80E67">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Fen Bilimleri</w:t>
            </w:r>
          </w:p>
        </w:tc>
        <w:tc>
          <w:tcPr>
            <w:tcW w:w="3292" w:type="dxa"/>
          </w:tcPr>
          <w:p w14:paraId="55954A58" w14:textId="18868F5A" w:rsidR="00685E37" w:rsidRPr="008C2B06" w:rsidRDefault="0004537F" w:rsidP="00A80E67">
            <w:pPr>
              <w:spacing w:after="0"/>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 xml:space="preserve">Tarih: </w:t>
            </w:r>
            <w:r w:rsidR="007356EC">
              <w:rPr>
                <w:rFonts w:asciiTheme="minorHAnsi" w:hAnsiTheme="minorHAnsi" w:cstheme="minorHAnsi"/>
                <w:b/>
                <w:sz w:val="18"/>
                <w:szCs w:val="18"/>
              </w:rPr>
              <w:t>0</w:t>
            </w:r>
            <w:r w:rsidR="00A74B63">
              <w:rPr>
                <w:rFonts w:asciiTheme="minorHAnsi" w:hAnsiTheme="minorHAnsi" w:cstheme="minorHAnsi"/>
                <w:b/>
                <w:sz w:val="18"/>
                <w:szCs w:val="18"/>
              </w:rPr>
              <w:t>8-14</w:t>
            </w:r>
            <w:r w:rsidR="00EE7095">
              <w:rPr>
                <w:rFonts w:asciiTheme="minorHAnsi" w:hAnsiTheme="minorHAnsi" w:cstheme="minorHAnsi"/>
                <w:b/>
                <w:sz w:val="18"/>
                <w:szCs w:val="18"/>
              </w:rPr>
              <w:t xml:space="preserve"> Eylül </w:t>
            </w:r>
          </w:p>
        </w:tc>
      </w:tr>
      <w:tr w:rsidR="0004537F" w:rsidRPr="008C2B06" w14:paraId="0D773408" w14:textId="77777777" w:rsidTr="0004537F">
        <w:trPr>
          <w:trHeight w:val="311"/>
          <w:jc w:val="center"/>
        </w:trPr>
        <w:tc>
          <w:tcPr>
            <w:tcW w:w="2898" w:type="dxa"/>
          </w:tcPr>
          <w:p w14:paraId="72E11E13" w14:textId="1CE02A9E" w:rsidR="0004537F" w:rsidRPr="008C2B06" w:rsidRDefault="0004537F"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Sınıf</w:t>
            </w:r>
          </w:p>
        </w:tc>
        <w:tc>
          <w:tcPr>
            <w:tcW w:w="4752" w:type="dxa"/>
          </w:tcPr>
          <w:p w14:paraId="4C201CB6" w14:textId="3BC3B8D4" w:rsidR="0004537F" w:rsidRPr="008C2B06" w:rsidRDefault="00DA01DB" w:rsidP="00A80E67">
            <w:pPr>
              <w:spacing w:after="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6</w:t>
            </w:r>
            <w:r w:rsidR="0004537F" w:rsidRPr="008C2B06">
              <w:rPr>
                <w:rFonts w:asciiTheme="minorHAnsi" w:eastAsiaTheme="minorEastAsia" w:hAnsiTheme="minorHAnsi" w:cstheme="minorHAnsi"/>
                <w:color w:val="000000" w:themeColor="text1"/>
                <w:sz w:val="18"/>
                <w:szCs w:val="18"/>
              </w:rPr>
              <w:t>. Sınıf</w:t>
            </w:r>
          </w:p>
        </w:tc>
        <w:tc>
          <w:tcPr>
            <w:tcW w:w="3292" w:type="dxa"/>
          </w:tcPr>
          <w:p w14:paraId="414BA149" w14:textId="5FF4F59C" w:rsidR="0004537F" w:rsidRPr="008C2B06" w:rsidRDefault="0004537F" w:rsidP="00A80E67">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b/>
                <w:bCs/>
                <w:color w:val="000000" w:themeColor="text1"/>
                <w:sz w:val="18"/>
                <w:szCs w:val="18"/>
              </w:rPr>
              <w:t>Süre:</w:t>
            </w:r>
            <w:r w:rsidRPr="008C2B06">
              <w:rPr>
                <w:rFonts w:asciiTheme="minorHAnsi" w:eastAsiaTheme="minorEastAsia" w:hAnsiTheme="minorHAnsi" w:cstheme="minorHAnsi"/>
                <w:color w:val="000000" w:themeColor="text1"/>
                <w:sz w:val="18"/>
                <w:szCs w:val="18"/>
              </w:rPr>
              <w:t xml:space="preserve"> 4 saat</w:t>
            </w:r>
          </w:p>
        </w:tc>
      </w:tr>
      <w:tr w:rsidR="00FB6AFD" w:rsidRPr="008C2B06" w14:paraId="172CAC16" w14:textId="77777777" w:rsidTr="00FB6AFD">
        <w:trPr>
          <w:trHeight w:val="294"/>
          <w:jc w:val="center"/>
        </w:trPr>
        <w:tc>
          <w:tcPr>
            <w:tcW w:w="2898" w:type="dxa"/>
          </w:tcPr>
          <w:p w14:paraId="3113C776" w14:textId="00BD4313" w:rsidR="00FB6AFD" w:rsidRPr="008C2B06" w:rsidRDefault="00FB6AFD"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Ünitenin Adı</w:t>
            </w:r>
          </w:p>
        </w:tc>
        <w:tc>
          <w:tcPr>
            <w:tcW w:w="8044" w:type="dxa"/>
            <w:gridSpan w:val="2"/>
            <w:vAlign w:val="center"/>
          </w:tcPr>
          <w:p w14:paraId="5ED7C851" w14:textId="2F0E86B1" w:rsidR="00FB6AFD" w:rsidRPr="008C2B06" w:rsidRDefault="00FB6AFD" w:rsidP="00A80E67">
            <w:pPr>
              <w:spacing w:after="0"/>
              <w:rPr>
                <w:rFonts w:asciiTheme="minorHAnsi" w:eastAsiaTheme="minorEastAsia" w:hAnsiTheme="minorHAnsi" w:cstheme="minorHAnsi"/>
                <w:bCs/>
                <w:color w:val="000000" w:themeColor="text1"/>
                <w:sz w:val="18"/>
                <w:szCs w:val="18"/>
              </w:rPr>
            </w:pPr>
            <w:r w:rsidRPr="00B11E6C">
              <w:rPr>
                <w:rFonts w:cs="Calibri"/>
                <w:b/>
                <w:bCs/>
                <w:color w:val="000000"/>
                <w:sz w:val="18"/>
                <w:szCs w:val="18"/>
              </w:rPr>
              <w:t>1. ÜNİTE: GÜNEŞ SİSTEMİ VE TUTULMALAR</w:t>
            </w:r>
          </w:p>
        </w:tc>
      </w:tr>
      <w:tr w:rsidR="00FB6AFD" w:rsidRPr="008C2B06" w14:paraId="3E561861" w14:textId="77777777" w:rsidTr="00923F63">
        <w:trPr>
          <w:trHeight w:val="311"/>
          <w:jc w:val="center"/>
        </w:trPr>
        <w:tc>
          <w:tcPr>
            <w:tcW w:w="2898" w:type="dxa"/>
          </w:tcPr>
          <w:p w14:paraId="27D2879C" w14:textId="1B595528" w:rsidR="00FB6AFD" w:rsidRPr="008C2B06" w:rsidRDefault="00FB6AFD"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Konular</w:t>
            </w:r>
          </w:p>
        </w:tc>
        <w:tc>
          <w:tcPr>
            <w:tcW w:w="8044" w:type="dxa"/>
            <w:gridSpan w:val="2"/>
          </w:tcPr>
          <w:p w14:paraId="52A92750" w14:textId="0A9F145B" w:rsidR="00FB6AFD" w:rsidRPr="008C2B06" w:rsidRDefault="00FB6AFD" w:rsidP="00A80E67">
            <w:pPr>
              <w:spacing w:after="0"/>
              <w:rPr>
                <w:rFonts w:asciiTheme="minorHAnsi" w:eastAsiaTheme="minorEastAsia" w:hAnsiTheme="minorHAnsi" w:cstheme="minorHAnsi"/>
                <w:iCs/>
                <w:color w:val="000000" w:themeColor="text1"/>
                <w:sz w:val="18"/>
                <w:szCs w:val="18"/>
              </w:rPr>
            </w:pPr>
            <w:r w:rsidRPr="00105AB1">
              <w:rPr>
                <w:rFonts w:cs="Calibri"/>
                <w:color w:val="000000"/>
                <w:sz w:val="18"/>
                <w:szCs w:val="18"/>
              </w:rPr>
              <w:t>Güneş Sistemi</w:t>
            </w:r>
          </w:p>
        </w:tc>
      </w:tr>
      <w:tr w:rsidR="00FB6AFD" w:rsidRPr="008C2B06" w14:paraId="022AB9F2" w14:textId="77777777" w:rsidTr="002B0216">
        <w:trPr>
          <w:trHeight w:val="979"/>
          <w:jc w:val="center"/>
        </w:trPr>
        <w:tc>
          <w:tcPr>
            <w:tcW w:w="2898" w:type="dxa"/>
          </w:tcPr>
          <w:p w14:paraId="20735657" w14:textId="77777777" w:rsidR="00FB6AFD" w:rsidRPr="008C2B06" w:rsidRDefault="00FB6AFD" w:rsidP="00A80E67">
            <w:pPr>
              <w:spacing w:after="0"/>
              <w:rPr>
                <w:rFonts w:asciiTheme="minorHAnsi" w:hAnsiTheme="minorHAnsi" w:cstheme="minorHAnsi"/>
                <w:b/>
                <w:sz w:val="18"/>
                <w:szCs w:val="18"/>
              </w:rPr>
            </w:pPr>
            <w:r w:rsidRPr="008C2B06">
              <w:rPr>
                <w:rFonts w:asciiTheme="minorHAnsi" w:hAnsiTheme="minorHAnsi" w:cstheme="minorHAnsi"/>
                <w:b/>
                <w:sz w:val="18"/>
                <w:szCs w:val="18"/>
              </w:rPr>
              <w:t>Öğrenme Çıktısı</w:t>
            </w:r>
          </w:p>
          <w:p w14:paraId="07F225CC" w14:textId="189A080A" w:rsidR="00FB6AFD" w:rsidRPr="008C2B06" w:rsidRDefault="00FB6AFD"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i/>
                <w:sz w:val="18"/>
                <w:szCs w:val="18"/>
              </w:rPr>
              <w:t>Süreç Bileşenleri</w:t>
            </w:r>
          </w:p>
        </w:tc>
        <w:tc>
          <w:tcPr>
            <w:tcW w:w="8044" w:type="dxa"/>
            <w:gridSpan w:val="2"/>
            <w:vAlign w:val="center"/>
          </w:tcPr>
          <w:p w14:paraId="040E0D45" w14:textId="77777777" w:rsidR="00FB6AFD" w:rsidRDefault="00FB6AFD" w:rsidP="00A80E67">
            <w:pPr>
              <w:spacing w:after="0"/>
              <w:rPr>
                <w:rFonts w:cs="Calibri"/>
                <w:color w:val="000000"/>
                <w:sz w:val="18"/>
                <w:szCs w:val="18"/>
              </w:rPr>
            </w:pPr>
            <w:r w:rsidRPr="00105AB1">
              <w:rPr>
                <w:rFonts w:cs="Calibri"/>
                <w:color w:val="000000"/>
                <w:sz w:val="18"/>
                <w:szCs w:val="18"/>
              </w:rPr>
              <w:t>FB.6.1.1.1. Güneş sistemindeki gezegenleri niteliklerine göre sınıflandırabilme</w:t>
            </w:r>
          </w:p>
          <w:p w14:paraId="2A1FB588" w14:textId="2256C7BF" w:rsidR="00FB6AFD" w:rsidRDefault="00FB6AFD" w:rsidP="00A80E67">
            <w:pPr>
              <w:spacing w:after="0"/>
              <w:rPr>
                <w:rFonts w:cs="Calibri"/>
                <w:b/>
                <w:bCs/>
                <w:color w:val="000000"/>
                <w:sz w:val="18"/>
                <w:szCs w:val="18"/>
              </w:rPr>
            </w:pPr>
            <w:r w:rsidRPr="0067399F">
              <w:rPr>
                <w:rFonts w:cs="Calibri"/>
                <w:b/>
                <w:bCs/>
                <w:color w:val="000000"/>
                <w:sz w:val="18"/>
                <w:szCs w:val="18"/>
              </w:rPr>
              <w:t>FB.6.1.1.1.</w:t>
            </w:r>
          </w:p>
          <w:p w14:paraId="1D83F55B" w14:textId="77777777" w:rsidR="00FB6AFD" w:rsidRDefault="00FB6AFD" w:rsidP="00A80E67">
            <w:pPr>
              <w:spacing w:after="0"/>
              <w:rPr>
                <w:rFonts w:cs="Calibri"/>
                <w:color w:val="000000"/>
                <w:sz w:val="18"/>
                <w:szCs w:val="18"/>
              </w:rPr>
            </w:pPr>
            <w:r w:rsidRPr="0067399F">
              <w:rPr>
                <w:rFonts w:cs="Calibri"/>
                <w:color w:val="000000"/>
                <w:sz w:val="18"/>
                <w:szCs w:val="18"/>
              </w:rPr>
              <w:t xml:space="preserve">a) Güneş sistemindeki gezegenlerin niteliklerini belirler. </w:t>
            </w:r>
          </w:p>
          <w:p w14:paraId="6A685A74" w14:textId="77777777" w:rsidR="00FB6AFD" w:rsidRDefault="00FB6AFD" w:rsidP="00A80E67">
            <w:pPr>
              <w:spacing w:after="0"/>
              <w:rPr>
                <w:rFonts w:cs="Calibri"/>
                <w:color w:val="000000"/>
                <w:sz w:val="18"/>
                <w:szCs w:val="18"/>
              </w:rPr>
            </w:pPr>
            <w:r w:rsidRPr="0067399F">
              <w:rPr>
                <w:rFonts w:cs="Calibri"/>
                <w:color w:val="000000"/>
                <w:sz w:val="18"/>
                <w:szCs w:val="18"/>
              </w:rPr>
              <w:t xml:space="preserve">b) Güneş sistemindeki gezegenleri niteliklerine göre ayrıştırır. </w:t>
            </w:r>
          </w:p>
          <w:p w14:paraId="40630F66" w14:textId="77777777" w:rsidR="00FB6AFD" w:rsidRDefault="00FB6AFD" w:rsidP="00A80E67">
            <w:pPr>
              <w:spacing w:after="0"/>
              <w:rPr>
                <w:rFonts w:cs="Calibri"/>
                <w:color w:val="000000"/>
                <w:sz w:val="18"/>
                <w:szCs w:val="18"/>
              </w:rPr>
            </w:pPr>
            <w:r w:rsidRPr="0067399F">
              <w:rPr>
                <w:rFonts w:cs="Calibri"/>
                <w:color w:val="000000"/>
                <w:sz w:val="18"/>
                <w:szCs w:val="18"/>
              </w:rPr>
              <w:t xml:space="preserve">c) Güneş sistemindeki gezegenleri niteliklerine göre gruplandırır. </w:t>
            </w:r>
          </w:p>
          <w:p w14:paraId="6FA0AD71" w14:textId="33528E2D" w:rsidR="00FB6AFD" w:rsidRPr="008C2B06" w:rsidRDefault="00FB6AFD" w:rsidP="00A80E67">
            <w:pPr>
              <w:spacing w:after="0"/>
              <w:rPr>
                <w:rFonts w:asciiTheme="minorHAnsi" w:hAnsiTheme="minorHAnsi" w:cstheme="minorHAnsi"/>
                <w:sz w:val="18"/>
                <w:szCs w:val="18"/>
              </w:rPr>
            </w:pPr>
            <w:r w:rsidRPr="0067399F">
              <w:rPr>
                <w:rFonts w:cs="Calibri"/>
                <w:color w:val="000000"/>
                <w:sz w:val="18"/>
                <w:szCs w:val="18"/>
              </w:rPr>
              <w:t>ç) Güneş sistemindeki gezegenleri niteliklerine göre etiketler</w:t>
            </w:r>
          </w:p>
        </w:tc>
      </w:tr>
    </w:tbl>
    <w:p w14:paraId="2E21F028" w14:textId="2A7B45B9" w:rsidR="00FB6068" w:rsidRPr="008C2B06" w:rsidRDefault="00FB6068"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II. </w:t>
      </w:r>
      <w:r w:rsidR="009C6E8A" w:rsidRPr="008C2B06">
        <w:rPr>
          <w:rFonts w:asciiTheme="minorHAnsi" w:hAnsiTheme="minorHAnsi" w:cstheme="minorHAnsi"/>
          <w:b/>
          <w:color w:val="000000" w:themeColor="text1"/>
          <w:sz w:val="18"/>
          <w:szCs w:val="18"/>
        </w:rPr>
        <w:t>BÖLÜM:</w:t>
      </w:r>
      <w:r w:rsidRPr="008C2B06">
        <w:rPr>
          <w:rFonts w:asciiTheme="minorHAnsi" w:hAnsiTheme="minorHAnsi" w:cstheme="minorHAnsi"/>
          <w:b/>
          <w:color w:val="000000" w:themeColor="text1"/>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DA01DB" w:rsidRPr="008C2B06" w14:paraId="171474B7" w14:textId="77777777" w:rsidTr="00314CAA">
        <w:trPr>
          <w:trHeight w:val="621"/>
          <w:jc w:val="center"/>
        </w:trPr>
        <w:tc>
          <w:tcPr>
            <w:tcW w:w="2830" w:type="dxa"/>
            <w:vAlign w:val="center"/>
          </w:tcPr>
          <w:p w14:paraId="4119A7C2" w14:textId="058794C8" w:rsidR="00DA01DB" w:rsidRPr="008C2B06" w:rsidRDefault="00DA01DB" w:rsidP="00A80E67">
            <w:pPr>
              <w:spacing w:after="0"/>
              <w:rPr>
                <w:rFonts w:asciiTheme="minorHAnsi" w:hAnsiTheme="minorHAnsi" w:cstheme="minorHAnsi"/>
                <w:b/>
                <w:sz w:val="18"/>
                <w:szCs w:val="18"/>
              </w:rPr>
            </w:pPr>
            <w:r w:rsidRPr="008C2B06">
              <w:rPr>
                <w:rFonts w:asciiTheme="minorHAnsi" w:hAnsiTheme="minorHAnsi" w:cstheme="minorHAnsi"/>
                <w:b/>
                <w:bCs/>
                <w:color w:val="3F3F3F"/>
                <w:sz w:val="18"/>
                <w:szCs w:val="18"/>
              </w:rPr>
              <w:t>Sosyal- Duygusal Öğrenme Becerileri</w:t>
            </w:r>
          </w:p>
        </w:tc>
        <w:tc>
          <w:tcPr>
            <w:tcW w:w="8045" w:type="dxa"/>
            <w:vAlign w:val="center"/>
          </w:tcPr>
          <w:p w14:paraId="578EA9C9" w14:textId="071AA9BF" w:rsidR="00DA01DB" w:rsidRPr="008C2B06" w:rsidRDefault="00DA01DB" w:rsidP="00A80E67">
            <w:pPr>
              <w:spacing w:after="0"/>
              <w:rPr>
                <w:rFonts w:asciiTheme="minorHAnsi" w:hAnsiTheme="minorHAnsi" w:cstheme="minorHAnsi"/>
                <w:color w:val="000000"/>
                <w:sz w:val="18"/>
                <w:szCs w:val="18"/>
              </w:rPr>
            </w:pPr>
            <w:r w:rsidRPr="00B4385D">
              <w:rPr>
                <w:rFonts w:cs="Calibri"/>
                <w:color w:val="000000"/>
                <w:sz w:val="18"/>
                <w:szCs w:val="18"/>
              </w:rPr>
              <w:t>SDB1.1. Kendini Tanıma (Öz Farkındalık), SDB2.1. İletişim, SDB2.2. İş Birliği</w:t>
            </w:r>
          </w:p>
        </w:tc>
      </w:tr>
      <w:tr w:rsidR="00DA01DB" w:rsidRPr="008C2B06" w14:paraId="217AF9CA" w14:textId="77777777" w:rsidTr="00FC388F">
        <w:trPr>
          <w:trHeight w:val="763"/>
          <w:jc w:val="center"/>
        </w:trPr>
        <w:tc>
          <w:tcPr>
            <w:tcW w:w="2830" w:type="dxa"/>
            <w:vAlign w:val="center"/>
          </w:tcPr>
          <w:p w14:paraId="2D1D6619" w14:textId="1C45A17B" w:rsidR="00DA01DB" w:rsidRPr="008C2B06" w:rsidRDefault="00DA01DB" w:rsidP="00A80E67">
            <w:pPr>
              <w:spacing w:after="0"/>
              <w:rPr>
                <w:rFonts w:asciiTheme="minorHAnsi" w:hAnsiTheme="minorHAnsi" w:cstheme="minorHAnsi"/>
                <w:b/>
                <w:bCs/>
                <w:color w:val="3F3F3F"/>
                <w:sz w:val="18"/>
                <w:szCs w:val="18"/>
              </w:rPr>
            </w:pPr>
            <w:r w:rsidRPr="008C2B06">
              <w:rPr>
                <w:rFonts w:asciiTheme="minorHAnsi" w:hAnsiTheme="minorHAnsi" w:cstheme="minorHAnsi"/>
                <w:b/>
                <w:bCs/>
                <w:color w:val="3F3F3F"/>
                <w:sz w:val="18"/>
                <w:szCs w:val="18"/>
              </w:rPr>
              <w:t>Değerler</w:t>
            </w:r>
          </w:p>
        </w:tc>
        <w:tc>
          <w:tcPr>
            <w:tcW w:w="8045" w:type="dxa"/>
            <w:vAlign w:val="center"/>
          </w:tcPr>
          <w:p w14:paraId="5BE2A905" w14:textId="644BFC28" w:rsidR="00DA01DB" w:rsidRPr="008C2B06" w:rsidRDefault="00DA01DB" w:rsidP="00A80E67">
            <w:pPr>
              <w:spacing w:after="0"/>
              <w:rPr>
                <w:rFonts w:asciiTheme="minorHAnsi" w:hAnsiTheme="minorHAnsi" w:cstheme="minorHAnsi"/>
                <w:color w:val="000000"/>
                <w:sz w:val="18"/>
                <w:szCs w:val="18"/>
              </w:rPr>
            </w:pPr>
            <w:r w:rsidRPr="008C2B06">
              <w:rPr>
                <w:rFonts w:asciiTheme="minorHAnsi" w:hAnsiTheme="minorHAnsi" w:cstheme="minorHAnsi"/>
                <w:color w:val="000000"/>
                <w:sz w:val="18"/>
                <w:szCs w:val="18"/>
              </w:rPr>
              <w:t>D1. Adalet, D3. Çalışkanlık, D6. Dürüstlük, D7. Estetik, D8. Mahremiyet, D16. Sorumluluk, D19. Vatanseverlik, D20. Yardımseverlik</w:t>
            </w:r>
          </w:p>
        </w:tc>
      </w:tr>
      <w:tr w:rsidR="00DA01DB" w:rsidRPr="008C2B06" w14:paraId="32854FA8" w14:textId="77777777" w:rsidTr="00D42167">
        <w:trPr>
          <w:trHeight w:val="533"/>
          <w:jc w:val="center"/>
        </w:trPr>
        <w:tc>
          <w:tcPr>
            <w:tcW w:w="2830" w:type="dxa"/>
            <w:vAlign w:val="center"/>
          </w:tcPr>
          <w:p w14:paraId="4CC1B39D" w14:textId="4B34DF16" w:rsidR="00DA01DB" w:rsidRPr="008C2B06" w:rsidRDefault="00DA01DB"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bCs/>
                <w:color w:val="3F3F3F"/>
                <w:sz w:val="18"/>
                <w:szCs w:val="18"/>
              </w:rPr>
              <w:t>Okuryazarlık Becerileri</w:t>
            </w:r>
          </w:p>
        </w:tc>
        <w:tc>
          <w:tcPr>
            <w:tcW w:w="8045" w:type="dxa"/>
            <w:vAlign w:val="center"/>
          </w:tcPr>
          <w:p w14:paraId="3E14797C" w14:textId="52C0CBED" w:rsidR="00DA01DB" w:rsidRPr="008C2B06" w:rsidRDefault="00DA01DB" w:rsidP="00A80E67">
            <w:pPr>
              <w:spacing w:after="0"/>
              <w:rPr>
                <w:rFonts w:asciiTheme="minorHAnsi" w:hAnsiTheme="minorHAnsi" w:cstheme="minorHAnsi"/>
                <w:color w:val="000000"/>
                <w:sz w:val="18"/>
                <w:szCs w:val="18"/>
              </w:rPr>
            </w:pPr>
            <w:r w:rsidRPr="008C2B06">
              <w:rPr>
                <w:rFonts w:asciiTheme="minorHAnsi" w:hAnsiTheme="minorHAnsi" w:cstheme="minorHAnsi"/>
                <w:color w:val="000000"/>
                <w:sz w:val="18"/>
                <w:szCs w:val="18"/>
              </w:rPr>
              <w:t>OB1. Bilgi Okuryazarlığı, OB2. Dijital Okuryazarlık, OB7. Veri Okuryazarlığı</w:t>
            </w:r>
          </w:p>
        </w:tc>
      </w:tr>
    </w:tbl>
    <w:p w14:paraId="3C2C2FFD" w14:textId="6706F350" w:rsidR="00A63678" w:rsidRPr="008C2B06" w:rsidRDefault="00FB6068"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w:t>
      </w:r>
      <w:r w:rsidR="00A63678" w:rsidRPr="008C2B06">
        <w:rPr>
          <w:rFonts w:asciiTheme="minorHAnsi" w:hAnsiTheme="minorHAnsi" w:cstheme="minorHAnsi"/>
          <w:b/>
          <w:color w:val="000000" w:themeColor="text1"/>
          <w:sz w:val="18"/>
          <w:szCs w:val="18"/>
        </w:rPr>
        <w:t>II.BÖLÜM</w:t>
      </w:r>
      <w:r w:rsidR="002923CA"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984A92" w:rsidRPr="008C2B06" w14:paraId="6DE5BB95" w14:textId="77777777" w:rsidTr="00984A92">
        <w:trPr>
          <w:trHeight w:val="621"/>
          <w:jc w:val="center"/>
        </w:trPr>
        <w:tc>
          <w:tcPr>
            <w:tcW w:w="3681" w:type="dxa"/>
            <w:vAlign w:val="center"/>
          </w:tcPr>
          <w:p w14:paraId="602F87AA" w14:textId="77777777" w:rsidR="00984A92" w:rsidRPr="008C2B06" w:rsidRDefault="00984A92"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Basamak</w:t>
            </w:r>
          </w:p>
          <w:p w14:paraId="0639C3CC" w14:textId="6D2FC91F" w:rsidR="00984A92" w:rsidRPr="008C2B06" w:rsidRDefault="00984A92" w:rsidP="00A80E67">
            <w:pPr>
              <w:spacing w:after="0"/>
              <w:rPr>
                <w:rFonts w:asciiTheme="minorHAnsi" w:hAnsiTheme="minorHAnsi" w:cstheme="minorHAnsi"/>
                <w:b/>
                <w:sz w:val="18"/>
                <w:szCs w:val="18"/>
              </w:rPr>
            </w:pPr>
            <w:r w:rsidRPr="008C2B06">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8C2B06" w:rsidRDefault="00984A92" w:rsidP="00A80E67">
            <w:pPr>
              <w:spacing w:after="0"/>
              <w:jc w:val="center"/>
              <w:rPr>
                <w:rFonts w:asciiTheme="minorHAnsi" w:hAnsiTheme="minorHAnsi" w:cstheme="minorHAnsi"/>
                <w:b/>
                <w:sz w:val="18"/>
                <w:szCs w:val="18"/>
              </w:rPr>
            </w:pPr>
            <w:r w:rsidRPr="008C2B06">
              <w:rPr>
                <w:rFonts w:asciiTheme="minorHAnsi" w:hAnsiTheme="minorHAnsi" w:cstheme="minorHAnsi"/>
                <w:b/>
                <w:sz w:val="18"/>
                <w:szCs w:val="18"/>
              </w:rPr>
              <w:t>Uygulama</w:t>
            </w:r>
          </w:p>
          <w:p w14:paraId="71192D24" w14:textId="491AF98B" w:rsidR="00984A92" w:rsidRPr="008C2B06" w:rsidRDefault="00984A92" w:rsidP="00A80E67">
            <w:pPr>
              <w:spacing w:after="0"/>
              <w:jc w:val="center"/>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(İçeriğinizi bu kısma oluşturunuz)</w:t>
            </w:r>
          </w:p>
        </w:tc>
      </w:tr>
      <w:tr w:rsidR="00984A92" w:rsidRPr="008C2B06" w14:paraId="4B45BC9A" w14:textId="77777777" w:rsidTr="00984A92">
        <w:trPr>
          <w:trHeight w:val="763"/>
          <w:jc w:val="center"/>
        </w:trPr>
        <w:tc>
          <w:tcPr>
            <w:tcW w:w="3681" w:type="dxa"/>
            <w:vAlign w:val="center"/>
          </w:tcPr>
          <w:p w14:paraId="459C7E00" w14:textId="53D54CA3" w:rsidR="00984A92" w:rsidRPr="008C2B06" w:rsidRDefault="00984A92"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İlişkilendirme Aşaması</w:t>
            </w:r>
          </w:p>
          <w:p w14:paraId="1F9AA7A2" w14:textId="77777777" w:rsidR="00984A92" w:rsidRPr="008C2B06" w:rsidRDefault="00984A92" w:rsidP="00A80E67">
            <w:pPr>
              <w:spacing w:after="0"/>
              <w:rPr>
                <w:rFonts w:asciiTheme="minorHAnsi" w:hAnsiTheme="minorHAnsi" w:cstheme="minorHAnsi"/>
                <w:sz w:val="18"/>
                <w:szCs w:val="18"/>
              </w:rPr>
            </w:pPr>
            <w:r w:rsidRPr="008C2B06">
              <w:rPr>
                <w:rFonts w:asciiTheme="minorHAnsi" w:hAnsiTheme="minorHAnsi" w:cstheme="minorHAnsi"/>
                <w:sz w:val="18"/>
                <w:szCs w:val="18"/>
              </w:rPr>
              <w:t>En güçlü bağlamsal öğretim stratejisi olan bu aşamada;</w:t>
            </w:r>
          </w:p>
          <w:p w14:paraId="0B1DBF55" w14:textId="77777777" w:rsidR="00984A92" w:rsidRPr="008C2B06" w:rsidRDefault="00984A92" w:rsidP="00A80E6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konuya çek</w:t>
            </w:r>
          </w:p>
          <w:p w14:paraId="0F41CC51" w14:textId="77777777" w:rsidR="00984A92" w:rsidRPr="008C2B06" w:rsidRDefault="00984A92" w:rsidP="00A80E6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çeken günlük yaşamdan bağlamlar seç</w:t>
            </w:r>
          </w:p>
          <w:p w14:paraId="6A47E7E3" w14:textId="77777777" w:rsidR="00984A92" w:rsidRPr="008C2B06" w:rsidRDefault="00984A92" w:rsidP="00A80E6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Mevcut ön bilgiler ile ilgili farkındalık oluştur</w:t>
            </w:r>
          </w:p>
          <w:p w14:paraId="6397CC99" w14:textId="77777777" w:rsidR="00984A92" w:rsidRPr="008C2B06" w:rsidRDefault="00984A92" w:rsidP="00A80E6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 şekilde modelleyecekleri model veya animasyonlar kullan</w:t>
            </w:r>
          </w:p>
          <w:p w14:paraId="51910151" w14:textId="52902CB1" w:rsidR="00984A92" w:rsidRPr="008C2B06" w:rsidRDefault="00984A92" w:rsidP="00A80E67">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2EC644E" w14:textId="77777777" w:rsidR="00984A92" w:rsidRPr="008C2B06" w:rsidRDefault="00984A92" w:rsidP="00A80E67">
            <w:pPr>
              <w:spacing w:after="0"/>
              <w:rPr>
                <w:rFonts w:asciiTheme="minorHAnsi" w:hAnsiTheme="minorHAnsi" w:cstheme="minorHAnsi"/>
                <w:sz w:val="18"/>
                <w:szCs w:val="18"/>
              </w:rPr>
            </w:pPr>
            <w:r w:rsidRPr="008C2B06">
              <w:rPr>
                <w:rFonts w:asciiTheme="minorHAnsi" w:hAnsiTheme="minorHAnsi" w:cstheme="minorHAnsi"/>
                <w:sz w:val="18"/>
                <w:szCs w:val="18"/>
              </w:rPr>
              <w:t xml:space="preserve">     Senaryolar, hikayeler, örnek olay, zihin haritası, beyin fırtınası vb.</w:t>
            </w:r>
          </w:p>
          <w:p w14:paraId="215A2690" w14:textId="5F06A89E" w:rsidR="00984A92" w:rsidRPr="008C2B06" w:rsidRDefault="00984A92" w:rsidP="00A80E67">
            <w:pPr>
              <w:spacing w:after="0"/>
              <w:rPr>
                <w:rFonts w:asciiTheme="minorHAnsi" w:eastAsiaTheme="minorEastAsia" w:hAnsiTheme="minorHAnsi" w:cstheme="minorHAnsi"/>
                <w:b/>
                <w:color w:val="000000" w:themeColor="text1"/>
                <w:sz w:val="18"/>
                <w:szCs w:val="18"/>
              </w:rPr>
            </w:pPr>
          </w:p>
        </w:tc>
        <w:tc>
          <w:tcPr>
            <w:tcW w:w="7194" w:type="dxa"/>
          </w:tcPr>
          <w:p w14:paraId="226842F4" w14:textId="32936F64" w:rsidR="003F04B6" w:rsidRPr="003F04B6" w:rsidRDefault="003F04B6" w:rsidP="003F04B6">
            <w:pPr>
              <w:spacing w:after="0"/>
              <w:rPr>
                <w:sz w:val="18"/>
                <w:szCs w:val="18"/>
              </w:rPr>
            </w:pPr>
            <w:r w:rsidRPr="003F04B6">
              <w:rPr>
                <w:sz w:val="18"/>
                <w:szCs w:val="18"/>
              </w:rPr>
              <w:t xml:space="preserve">  Senaryo: “Bir gün Dünya’dan başka bir gezegende yaşayabilseydiniz, hangisini seçerdiniz? Neden?” sorusu ile beyin fırtınası yapılır.</w:t>
            </w:r>
          </w:p>
          <w:p w14:paraId="14DD5832" w14:textId="5D251BC1" w:rsidR="003F04B6" w:rsidRPr="003F04B6" w:rsidRDefault="003F04B6" w:rsidP="003F04B6">
            <w:pPr>
              <w:spacing w:after="0"/>
              <w:rPr>
                <w:sz w:val="18"/>
                <w:szCs w:val="18"/>
              </w:rPr>
            </w:pPr>
            <w:r w:rsidRPr="003F04B6">
              <w:rPr>
                <w:sz w:val="18"/>
                <w:szCs w:val="18"/>
              </w:rPr>
              <w:t xml:space="preserve">  </w:t>
            </w:r>
            <w:r w:rsidRPr="003F04B6">
              <w:rPr>
                <w:b/>
                <w:bCs/>
                <w:sz w:val="18"/>
                <w:szCs w:val="18"/>
              </w:rPr>
              <w:t>Merak İstasyonu (Ders Kitabı)</w:t>
            </w:r>
            <w:r w:rsidRPr="003F04B6">
              <w:rPr>
                <w:sz w:val="18"/>
                <w:szCs w:val="18"/>
              </w:rPr>
              <w:t>: Öğrencilerden Güneş sistemi ile ilgili merak ettikleri soruları yazmaları istenir). Sorular tahtaya asılarak sınıfça paylaşılır</w:t>
            </w:r>
          </w:p>
          <w:p w14:paraId="2D7DE8C0" w14:textId="73A69F70" w:rsidR="003F04B6" w:rsidRPr="003F04B6" w:rsidRDefault="003F04B6" w:rsidP="003F04B6">
            <w:pPr>
              <w:spacing w:after="0"/>
              <w:rPr>
                <w:sz w:val="18"/>
                <w:szCs w:val="18"/>
              </w:rPr>
            </w:pPr>
            <w:r w:rsidRPr="003F04B6">
              <w:rPr>
                <w:sz w:val="18"/>
                <w:szCs w:val="18"/>
              </w:rPr>
              <w:t xml:space="preserve">  Günlük yaşam bağlantısı: “Mars’ta yaşam araştırmaları” veya “James </w:t>
            </w:r>
            <w:proofErr w:type="spellStart"/>
            <w:r w:rsidRPr="003F04B6">
              <w:rPr>
                <w:sz w:val="18"/>
                <w:szCs w:val="18"/>
              </w:rPr>
              <w:t>Webb</w:t>
            </w:r>
            <w:proofErr w:type="spellEnd"/>
            <w:r w:rsidRPr="003F04B6">
              <w:rPr>
                <w:sz w:val="18"/>
                <w:szCs w:val="18"/>
              </w:rPr>
              <w:t xml:space="preserve"> Teleskobu” gibi güncel bir video/animasyon izletilir.</w:t>
            </w:r>
          </w:p>
          <w:p w14:paraId="5256DB9A" w14:textId="5A3F9435" w:rsidR="003F04B6" w:rsidRPr="003F04B6" w:rsidRDefault="003F04B6" w:rsidP="003F04B6">
            <w:pPr>
              <w:spacing w:after="0"/>
              <w:rPr>
                <w:sz w:val="18"/>
                <w:szCs w:val="18"/>
              </w:rPr>
            </w:pPr>
            <w:r w:rsidRPr="003F04B6">
              <w:rPr>
                <w:sz w:val="18"/>
                <w:szCs w:val="18"/>
              </w:rPr>
              <w:t xml:space="preserve">  Ön bilgi farkındalığı: “Güneş’e en yakın gezegen hangisi?”, “Yaşama en uygun gezegen hangisi olabilir?” gibi sorular yöneltilir.</w:t>
            </w:r>
          </w:p>
          <w:p w14:paraId="78681049" w14:textId="14544235" w:rsidR="0004096C" w:rsidRPr="00A978AD" w:rsidRDefault="003F04B6" w:rsidP="00A80E67">
            <w:pPr>
              <w:spacing w:after="0"/>
              <w:rPr>
                <w:sz w:val="18"/>
                <w:szCs w:val="18"/>
              </w:rPr>
            </w:pPr>
            <w:r w:rsidRPr="003F04B6">
              <w:rPr>
                <w:sz w:val="18"/>
                <w:szCs w:val="18"/>
              </w:rPr>
              <w:t xml:space="preserve">  Öğretmen, Türk-İslam bilim insanı </w:t>
            </w:r>
            <w:proofErr w:type="spellStart"/>
            <w:r w:rsidRPr="003F04B6">
              <w:rPr>
                <w:b/>
                <w:bCs/>
                <w:sz w:val="18"/>
                <w:szCs w:val="18"/>
              </w:rPr>
              <w:t>Biruni’nin</w:t>
            </w:r>
            <w:proofErr w:type="spellEnd"/>
            <w:r w:rsidRPr="003F04B6">
              <w:rPr>
                <w:sz w:val="18"/>
                <w:szCs w:val="18"/>
              </w:rPr>
              <w:t xml:space="preserve"> Dünya’nın Güneş etrafında döndüğünü vurgulayan çalışmalarına </w:t>
            </w:r>
            <w:r w:rsidR="008E4903" w:rsidRPr="003F04B6">
              <w:rPr>
                <w:sz w:val="18"/>
                <w:szCs w:val="18"/>
              </w:rPr>
              <w:t>değinir.</w:t>
            </w:r>
            <w:r w:rsidRPr="003F04B6">
              <w:rPr>
                <w:sz w:val="18"/>
                <w:szCs w:val="18"/>
              </w:rPr>
              <w:t xml:space="preserve"> Bu tarihsel bağ, öğrencinin dikkatini çeker.</w:t>
            </w:r>
          </w:p>
        </w:tc>
      </w:tr>
      <w:tr w:rsidR="00984A92" w:rsidRPr="008C2B06" w14:paraId="1C304C10" w14:textId="77777777" w:rsidTr="00984A92">
        <w:trPr>
          <w:trHeight w:val="533"/>
          <w:jc w:val="center"/>
        </w:trPr>
        <w:tc>
          <w:tcPr>
            <w:tcW w:w="3681" w:type="dxa"/>
            <w:vAlign w:val="center"/>
          </w:tcPr>
          <w:p w14:paraId="1E4B6502" w14:textId="77777777" w:rsidR="00984A92" w:rsidRPr="008C2B06" w:rsidRDefault="00984A92"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Tecrübe Etme</w:t>
            </w:r>
          </w:p>
          <w:p w14:paraId="6C284875" w14:textId="47443253" w:rsidR="00984A92" w:rsidRPr="008C2B06" w:rsidRDefault="00984A92" w:rsidP="00A80E67">
            <w:pPr>
              <w:spacing w:after="0"/>
              <w:rPr>
                <w:rFonts w:asciiTheme="minorHAnsi" w:hAnsiTheme="minorHAnsi" w:cstheme="minorHAnsi"/>
                <w:sz w:val="18"/>
                <w:szCs w:val="18"/>
              </w:rPr>
            </w:pPr>
            <w:r w:rsidRPr="008C2B06">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8C2B06" w:rsidRDefault="00984A92" w:rsidP="00A80E6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 xml:space="preserve">Okulun kaynakları, konunun içeriği, öğrencilerin hazır </w:t>
            </w:r>
            <w:proofErr w:type="spellStart"/>
            <w:r w:rsidRPr="008C2B06">
              <w:rPr>
                <w:rFonts w:asciiTheme="minorHAnsi" w:hAnsiTheme="minorHAnsi" w:cstheme="minorHAnsi"/>
                <w:sz w:val="18"/>
                <w:szCs w:val="18"/>
              </w:rPr>
              <w:t>bulunuşluk</w:t>
            </w:r>
            <w:proofErr w:type="spellEnd"/>
            <w:r w:rsidRPr="008C2B06">
              <w:rPr>
                <w:rFonts w:asciiTheme="minorHAnsi" w:hAnsiTheme="minorHAnsi" w:cstheme="minorHAnsi"/>
                <w:sz w:val="18"/>
                <w:szCs w:val="18"/>
              </w:rPr>
              <w:t xml:space="preserve"> düzeyleri vb. açıdan en uygun yöntemi seç</w:t>
            </w:r>
          </w:p>
          <w:p w14:paraId="5B5AE267" w14:textId="77777777" w:rsidR="00984A92" w:rsidRPr="008C2B06" w:rsidRDefault="00984A92" w:rsidP="00A80E6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 xml:space="preserve">Soyut kavramları </w:t>
            </w:r>
            <w:proofErr w:type="spellStart"/>
            <w:r w:rsidRPr="008C2B06">
              <w:rPr>
                <w:rFonts w:asciiTheme="minorHAnsi" w:hAnsiTheme="minorHAnsi" w:cstheme="minorHAnsi"/>
                <w:sz w:val="18"/>
                <w:szCs w:val="18"/>
              </w:rPr>
              <w:t>somutlaştırıcı</w:t>
            </w:r>
            <w:proofErr w:type="spellEnd"/>
            <w:r w:rsidRPr="008C2B06">
              <w:rPr>
                <w:rFonts w:asciiTheme="minorHAnsi" w:hAnsiTheme="minorHAnsi" w:cstheme="minorHAnsi"/>
                <w:sz w:val="18"/>
                <w:szCs w:val="18"/>
              </w:rPr>
              <w:t xml:space="preserve"> aktiviteler yapma fırsatı sun</w:t>
            </w:r>
          </w:p>
          <w:p w14:paraId="48AC71DE" w14:textId="46F2F0EF" w:rsidR="00984A92" w:rsidRPr="008C2B06" w:rsidRDefault="00984A92" w:rsidP="00A80E67">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D6131FE" w14:textId="32177F9A" w:rsidR="00984A92" w:rsidRPr="008C2B06" w:rsidRDefault="00984A92"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Laboratuvar etkinlikleri, proje tabanlı öğrenme, probleme dayalı öğrenme, mühendislik tasarım </w:t>
            </w:r>
            <w:r w:rsidRPr="008C2B06">
              <w:rPr>
                <w:rFonts w:asciiTheme="minorHAnsi" w:hAnsiTheme="minorHAnsi" w:cstheme="minorHAnsi"/>
                <w:sz w:val="18"/>
                <w:szCs w:val="18"/>
              </w:rPr>
              <w:lastRenderedPageBreak/>
              <w:t>uygulamaları vb.</w:t>
            </w:r>
          </w:p>
        </w:tc>
        <w:tc>
          <w:tcPr>
            <w:tcW w:w="7194" w:type="dxa"/>
          </w:tcPr>
          <w:p w14:paraId="1D302B1F" w14:textId="3FAA607F" w:rsidR="007B255F" w:rsidRPr="007B255F" w:rsidRDefault="007B255F" w:rsidP="007B255F">
            <w:pPr>
              <w:spacing w:after="0"/>
              <w:rPr>
                <w:sz w:val="18"/>
                <w:szCs w:val="18"/>
              </w:rPr>
            </w:pPr>
            <w:r w:rsidRPr="007B255F">
              <w:rPr>
                <w:sz w:val="18"/>
                <w:szCs w:val="18"/>
              </w:rPr>
              <w:lastRenderedPageBreak/>
              <w:t xml:space="preserve">  </w:t>
            </w:r>
            <w:r w:rsidRPr="007B255F">
              <w:rPr>
                <w:b/>
                <w:bCs/>
                <w:sz w:val="18"/>
                <w:szCs w:val="18"/>
              </w:rPr>
              <w:t>Etkinlik İstasyonu-1 (Ders Kitabı)</w:t>
            </w:r>
            <w:r w:rsidRPr="007B255F">
              <w:rPr>
                <w:sz w:val="18"/>
                <w:szCs w:val="18"/>
              </w:rPr>
              <w:t>: Öğrenciler Güneş Sistemi görselini inceler, gezegenlerin Güneş’e yakınlık sırası, büyüklükleri, karasal/</w:t>
            </w:r>
            <w:proofErr w:type="spellStart"/>
            <w:r w:rsidRPr="007B255F">
              <w:rPr>
                <w:sz w:val="18"/>
                <w:szCs w:val="18"/>
              </w:rPr>
              <w:t>gazsal</w:t>
            </w:r>
            <w:proofErr w:type="spellEnd"/>
            <w:r w:rsidRPr="007B255F">
              <w:rPr>
                <w:sz w:val="18"/>
                <w:szCs w:val="18"/>
              </w:rPr>
              <w:t xml:space="preserve"> yapıları, uyduları ve halkaları gibi nitelikleri belirler</w:t>
            </w:r>
            <w:r>
              <w:rPr>
                <w:sz w:val="18"/>
                <w:szCs w:val="18"/>
              </w:rPr>
              <w:t>.</w:t>
            </w:r>
          </w:p>
          <w:p w14:paraId="5BF30765" w14:textId="72595BE5" w:rsidR="007B255F" w:rsidRPr="007B255F" w:rsidRDefault="007B255F" w:rsidP="007B255F">
            <w:pPr>
              <w:spacing w:after="0"/>
              <w:rPr>
                <w:sz w:val="18"/>
                <w:szCs w:val="18"/>
              </w:rPr>
            </w:pPr>
            <w:r w:rsidRPr="007B255F">
              <w:rPr>
                <w:sz w:val="18"/>
                <w:szCs w:val="18"/>
              </w:rPr>
              <w:t xml:space="preserve">  Öğrencilere, Jüpiter ve Mars arasındaki </w:t>
            </w:r>
            <w:r w:rsidRPr="007B255F">
              <w:rPr>
                <w:b/>
                <w:bCs/>
                <w:sz w:val="18"/>
                <w:szCs w:val="18"/>
              </w:rPr>
              <w:t>asteroit kuşağı</w:t>
            </w:r>
            <w:r w:rsidRPr="007B255F">
              <w:rPr>
                <w:sz w:val="18"/>
                <w:szCs w:val="18"/>
              </w:rPr>
              <w:t xml:space="preserve"> tanıtılır. Asteroit, gök taşı, meteor, meteorit, meteor çukuru kavramları açıklanır. Öğrencilerden bu kavramlara dair görsel/dijital araştırma yapmaları istenir.</w:t>
            </w:r>
          </w:p>
          <w:p w14:paraId="318C34AC" w14:textId="692748B7" w:rsidR="007B255F" w:rsidRPr="007B255F" w:rsidRDefault="007B255F" w:rsidP="007B255F">
            <w:pPr>
              <w:spacing w:after="0"/>
              <w:rPr>
                <w:sz w:val="18"/>
                <w:szCs w:val="18"/>
              </w:rPr>
            </w:pPr>
            <w:r w:rsidRPr="007B255F">
              <w:rPr>
                <w:sz w:val="18"/>
                <w:szCs w:val="18"/>
              </w:rPr>
              <w:t xml:space="preserve">  </w:t>
            </w:r>
            <w:r w:rsidRPr="007B255F">
              <w:rPr>
                <w:b/>
                <w:bCs/>
                <w:sz w:val="18"/>
                <w:szCs w:val="18"/>
              </w:rPr>
              <w:t>Etkinlik İstasyonu-2 (Ders Kitabı)</w:t>
            </w:r>
            <w:r w:rsidRPr="007B255F">
              <w:rPr>
                <w:sz w:val="18"/>
                <w:szCs w:val="18"/>
              </w:rPr>
              <w:t>: Öğrenciler belirledikleri özelliklere göre gezegenleri gruplar (karasal–</w:t>
            </w:r>
            <w:proofErr w:type="spellStart"/>
            <w:r w:rsidRPr="007B255F">
              <w:rPr>
                <w:sz w:val="18"/>
                <w:szCs w:val="18"/>
              </w:rPr>
              <w:t>gazsal</w:t>
            </w:r>
            <w:proofErr w:type="spellEnd"/>
            <w:r w:rsidRPr="007B255F">
              <w:rPr>
                <w:sz w:val="18"/>
                <w:szCs w:val="18"/>
              </w:rPr>
              <w:t>, büyük–küçük, Güneş’e yakın–uzak vb.)</w:t>
            </w:r>
          </w:p>
          <w:p w14:paraId="6ACD6F31" w14:textId="231D7D4F" w:rsidR="007B255F" w:rsidRPr="007B255F" w:rsidRDefault="007B255F" w:rsidP="007B255F">
            <w:pPr>
              <w:spacing w:after="0"/>
              <w:rPr>
                <w:sz w:val="18"/>
                <w:szCs w:val="18"/>
              </w:rPr>
            </w:pPr>
            <w:r w:rsidRPr="007B255F">
              <w:rPr>
                <w:sz w:val="18"/>
                <w:szCs w:val="18"/>
              </w:rPr>
              <w:t xml:space="preserve">  Somutlaştırma: Balon/mandal kullanarak gezegen büyüklüklerini canlandırma, karton/dijital etiketleme çalışması yapılır.</w:t>
            </w:r>
          </w:p>
          <w:p w14:paraId="24C7B325" w14:textId="3D5CF799" w:rsidR="006A3F7C" w:rsidRPr="00755982" w:rsidRDefault="007B255F" w:rsidP="007B255F">
            <w:pPr>
              <w:spacing w:after="0"/>
              <w:rPr>
                <w:sz w:val="18"/>
                <w:szCs w:val="18"/>
              </w:rPr>
            </w:pPr>
            <w:r w:rsidRPr="007B255F">
              <w:rPr>
                <w:sz w:val="18"/>
                <w:szCs w:val="18"/>
              </w:rPr>
              <w:t xml:space="preserve">  Anlam çözümleme tablosu, eşleştirme testi, yapılandırılmış </w:t>
            </w:r>
            <w:proofErr w:type="spellStart"/>
            <w:r w:rsidRPr="007B255F">
              <w:rPr>
                <w:sz w:val="18"/>
                <w:szCs w:val="18"/>
              </w:rPr>
              <w:t>grid</w:t>
            </w:r>
            <w:proofErr w:type="spellEnd"/>
            <w:r w:rsidRPr="007B255F">
              <w:rPr>
                <w:sz w:val="18"/>
                <w:szCs w:val="18"/>
              </w:rPr>
              <w:t xml:space="preserve"> veya </w:t>
            </w:r>
            <w:proofErr w:type="spellStart"/>
            <w:r w:rsidRPr="007B255F">
              <w:rPr>
                <w:sz w:val="18"/>
                <w:szCs w:val="18"/>
              </w:rPr>
              <w:t>tanılayıcı</w:t>
            </w:r>
            <w:proofErr w:type="spellEnd"/>
            <w:r w:rsidRPr="007B255F">
              <w:rPr>
                <w:sz w:val="18"/>
                <w:szCs w:val="18"/>
              </w:rPr>
              <w:t xml:space="preserve"> dallanmış ağaç gibi ölçme araçlarıyla öğrenciler özellikleri sınıflandırır.</w:t>
            </w:r>
          </w:p>
        </w:tc>
      </w:tr>
      <w:tr w:rsidR="00984A92" w:rsidRPr="008C2B06" w14:paraId="4CE0E1D1" w14:textId="77777777" w:rsidTr="00984A92">
        <w:trPr>
          <w:trHeight w:val="640"/>
          <w:jc w:val="center"/>
        </w:trPr>
        <w:tc>
          <w:tcPr>
            <w:tcW w:w="3681" w:type="dxa"/>
            <w:vAlign w:val="center"/>
          </w:tcPr>
          <w:p w14:paraId="107912E0" w14:textId="77777777" w:rsidR="00984A92" w:rsidRPr="008C2B06" w:rsidRDefault="00984A92"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lastRenderedPageBreak/>
              <w:t>İş birliği</w:t>
            </w:r>
          </w:p>
          <w:p w14:paraId="57A12D4C" w14:textId="4505F447" w:rsidR="00984A92" w:rsidRPr="008C2B06" w:rsidRDefault="00984A92" w:rsidP="00A80E67">
            <w:pPr>
              <w:spacing w:after="0"/>
              <w:rPr>
                <w:rFonts w:asciiTheme="minorHAnsi" w:hAnsiTheme="minorHAnsi" w:cstheme="minorHAnsi"/>
                <w:sz w:val="18"/>
                <w:szCs w:val="18"/>
              </w:rPr>
            </w:pPr>
            <w:r w:rsidRPr="008C2B06">
              <w:rPr>
                <w:rFonts w:asciiTheme="minorHAnsi" w:hAnsiTheme="minorHAnsi" w:cstheme="minorHAnsi"/>
                <w:sz w:val="18"/>
                <w:szCs w:val="18"/>
              </w:rPr>
              <w:t>Öğrenciler arasında paylaşım ve iletişim kurma temeline dayanır.</w:t>
            </w:r>
          </w:p>
          <w:p w14:paraId="5D53A5A8" w14:textId="77777777" w:rsidR="00984A92" w:rsidRPr="008C2B06" w:rsidRDefault="00984A92" w:rsidP="00A80E6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Öğrenilen bilgileri diğer disiplinler veya kavramlarla ilişkilendir.</w:t>
            </w:r>
          </w:p>
          <w:p w14:paraId="6D071132" w14:textId="599D9369" w:rsidR="00984A92" w:rsidRPr="008C2B06" w:rsidRDefault="00984A92" w:rsidP="00A80E6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C2B06" w:rsidRDefault="00984A92" w:rsidP="00A80E67">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78A59D01" w14:textId="7CB52F06" w:rsidR="00984A92" w:rsidRPr="008C2B06" w:rsidRDefault="00984A92" w:rsidP="00A80E67">
            <w:pPr>
              <w:spacing w:after="0"/>
              <w:rPr>
                <w:rFonts w:asciiTheme="minorHAnsi" w:hAnsiTheme="minorHAnsi" w:cstheme="minorHAnsi"/>
                <w:sz w:val="18"/>
                <w:szCs w:val="18"/>
              </w:rPr>
            </w:pPr>
            <w:r w:rsidRPr="008C2B06">
              <w:rPr>
                <w:rFonts w:asciiTheme="minorHAnsi" w:hAnsiTheme="minorHAnsi" w:cstheme="minorHAnsi"/>
                <w:sz w:val="18"/>
                <w:szCs w:val="18"/>
              </w:rPr>
              <w:t xml:space="preserve">   İş </w:t>
            </w:r>
            <w:proofErr w:type="spellStart"/>
            <w:r w:rsidRPr="008C2B06">
              <w:rPr>
                <w:rFonts w:asciiTheme="minorHAnsi" w:hAnsiTheme="minorHAnsi" w:cstheme="minorHAnsi"/>
                <w:sz w:val="18"/>
                <w:szCs w:val="18"/>
              </w:rPr>
              <w:t>birlikli</w:t>
            </w:r>
            <w:proofErr w:type="spellEnd"/>
            <w:r w:rsidRPr="008C2B06">
              <w:rPr>
                <w:rFonts w:asciiTheme="minorHAnsi" w:hAnsiTheme="minorHAnsi" w:cstheme="minorHAnsi"/>
                <w:sz w:val="18"/>
                <w:szCs w:val="18"/>
              </w:rPr>
              <w:t xml:space="preserve"> öğrenme teknikleri, proje ve performans ödevleri, grup tartışmaları vb.</w:t>
            </w:r>
          </w:p>
          <w:p w14:paraId="03E2CF71" w14:textId="5B401557" w:rsidR="00984A92" w:rsidRPr="008C2B06" w:rsidRDefault="00984A92" w:rsidP="00A80E67">
            <w:pPr>
              <w:spacing w:after="0"/>
              <w:rPr>
                <w:rFonts w:asciiTheme="minorHAnsi" w:eastAsiaTheme="minorEastAsia" w:hAnsiTheme="minorHAnsi" w:cstheme="minorHAnsi"/>
                <w:b/>
                <w:color w:val="000000" w:themeColor="text1"/>
                <w:sz w:val="18"/>
                <w:szCs w:val="18"/>
              </w:rPr>
            </w:pPr>
          </w:p>
        </w:tc>
        <w:tc>
          <w:tcPr>
            <w:tcW w:w="7194" w:type="dxa"/>
          </w:tcPr>
          <w:p w14:paraId="3B3441FE" w14:textId="5E6EBC1D" w:rsidR="00A80E67" w:rsidRPr="00A80E67" w:rsidRDefault="00A80E67" w:rsidP="00A80E67">
            <w:pPr>
              <w:spacing w:after="0"/>
              <w:rPr>
                <w:sz w:val="18"/>
                <w:szCs w:val="18"/>
              </w:rPr>
            </w:pPr>
            <w:r w:rsidRPr="00A80E67">
              <w:rPr>
                <w:sz w:val="18"/>
                <w:szCs w:val="18"/>
              </w:rPr>
              <w:t xml:space="preserve">  Öğrenciler 4’er kişilik gruplara ayrılır.</w:t>
            </w:r>
          </w:p>
          <w:p w14:paraId="5ED47B6C" w14:textId="59338843" w:rsidR="00A80E67" w:rsidRPr="00A80E67" w:rsidRDefault="00A80E67" w:rsidP="00A80E67">
            <w:pPr>
              <w:spacing w:after="0"/>
              <w:rPr>
                <w:sz w:val="18"/>
                <w:szCs w:val="18"/>
              </w:rPr>
            </w:pPr>
            <w:r w:rsidRPr="00A80E67">
              <w:rPr>
                <w:sz w:val="18"/>
                <w:szCs w:val="18"/>
              </w:rPr>
              <w:t xml:space="preserve">  Her grup bir </w:t>
            </w:r>
            <w:r w:rsidRPr="00A80E67">
              <w:rPr>
                <w:b/>
                <w:bCs/>
                <w:sz w:val="18"/>
                <w:szCs w:val="18"/>
              </w:rPr>
              <w:t>örnek olay/senaryo</w:t>
            </w:r>
            <w:r w:rsidRPr="00A80E67">
              <w:rPr>
                <w:sz w:val="18"/>
                <w:szCs w:val="18"/>
              </w:rPr>
              <w:t xml:space="preserve"> üzerinde çalışır:</w:t>
            </w:r>
          </w:p>
          <w:p w14:paraId="188FC962" w14:textId="77777777" w:rsidR="00A80E67" w:rsidRPr="00A80E67" w:rsidRDefault="00A80E67" w:rsidP="00A80E67">
            <w:pPr>
              <w:numPr>
                <w:ilvl w:val="0"/>
                <w:numId w:val="42"/>
              </w:numPr>
              <w:spacing w:after="0"/>
              <w:rPr>
                <w:sz w:val="18"/>
                <w:szCs w:val="18"/>
              </w:rPr>
            </w:pPr>
            <w:r w:rsidRPr="00A80E67">
              <w:rPr>
                <w:sz w:val="18"/>
                <w:szCs w:val="18"/>
              </w:rPr>
              <w:t>Grup 1: Mars’ta yaşam kurulabilir mi?</w:t>
            </w:r>
          </w:p>
          <w:p w14:paraId="5F2D84B3" w14:textId="77777777" w:rsidR="00A80E67" w:rsidRPr="00A80E67" w:rsidRDefault="00A80E67" w:rsidP="00A80E67">
            <w:pPr>
              <w:numPr>
                <w:ilvl w:val="0"/>
                <w:numId w:val="42"/>
              </w:numPr>
              <w:spacing w:after="0"/>
              <w:rPr>
                <w:sz w:val="18"/>
                <w:szCs w:val="18"/>
              </w:rPr>
            </w:pPr>
            <w:r w:rsidRPr="00A80E67">
              <w:rPr>
                <w:sz w:val="18"/>
                <w:szCs w:val="18"/>
              </w:rPr>
              <w:t>Grup 2: Jüpiter’in uyduları araştırmacılar için neden önemli?</w:t>
            </w:r>
          </w:p>
          <w:p w14:paraId="7048A788" w14:textId="77777777" w:rsidR="00A80E67" w:rsidRPr="00A80E67" w:rsidRDefault="00A80E67" w:rsidP="00A80E67">
            <w:pPr>
              <w:numPr>
                <w:ilvl w:val="0"/>
                <w:numId w:val="42"/>
              </w:numPr>
              <w:spacing w:after="0"/>
              <w:rPr>
                <w:sz w:val="18"/>
                <w:szCs w:val="18"/>
              </w:rPr>
            </w:pPr>
            <w:r w:rsidRPr="00A80E67">
              <w:rPr>
                <w:sz w:val="18"/>
                <w:szCs w:val="18"/>
              </w:rPr>
              <w:t>Grup 3: Dünya’yı yaşanabilir yapan özellikler neler?</w:t>
            </w:r>
          </w:p>
          <w:p w14:paraId="2E500AD0" w14:textId="77777777" w:rsidR="00A80E67" w:rsidRPr="00A80E67" w:rsidRDefault="00A80E67" w:rsidP="00A80E67">
            <w:pPr>
              <w:numPr>
                <w:ilvl w:val="0"/>
                <w:numId w:val="42"/>
              </w:numPr>
              <w:spacing w:after="0"/>
              <w:rPr>
                <w:sz w:val="18"/>
                <w:szCs w:val="18"/>
              </w:rPr>
            </w:pPr>
            <w:r w:rsidRPr="00A80E67">
              <w:rPr>
                <w:sz w:val="18"/>
                <w:szCs w:val="18"/>
              </w:rPr>
              <w:t>Grup 4: Venüs neden “en sıcak gezegen”?</w:t>
            </w:r>
          </w:p>
          <w:p w14:paraId="757EF06C" w14:textId="77777777" w:rsidR="003C2819" w:rsidRDefault="00A80E67" w:rsidP="00A80E67">
            <w:pPr>
              <w:spacing w:after="0"/>
              <w:rPr>
                <w:sz w:val="18"/>
                <w:szCs w:val="18"/>
              </w:rPr>
            </w:pPr>
            <w:r w:rsidRPr="00A80E67">
              <w:rPr>
                <w:sz w:val="18"/>
                <w:szCs w:val="18"/>
              </w:rPr>
              <w:t xml:space="preserve">  Gruplar poster veya dijital sunum hazırlayarak sınıfa sunar.</w:t>
            </w:r>
          </w:p>
          <w:p w14:paraId="2F3CDC6C" w14:textId="324FF399" w:rsidR="008E4903" w:rsidRPr="00CD400B" w:rsidRDefault="008E4903" w:rsidP="00A80E67">
            <w:pPr>
              <w:spacing w:after="0"/>
              <w:rPr>
                <w:sz w:val="18"/>
                <w:szCs w:val="18"/>
              </w:rPr>
            </w:pPr>
            <w:r w:rsidRPr="008E4903">
              <w:rPr>
                <w:sz w:val="18"/>
                <w:szCs w:val="18"/>
              </w:rPr>
              <w:t>Gezegen veya uydulardan hangilerinde yaşam ihtimali olabileceğine dair araştırma yapıp grup tartışmaları düzenlenir.</w:t>
            </w:r>
          </w:p>
        </w:tc>
      </w:tr>
      <w:tr w:rsidR="00984A92" w:rsidRPr="008C2B06" w14:paraId="74D9A0A3" w14:textId="77777777" w:rsidTr="00984A92">
        <w:trPr>
          <w:trHeight w:val="640"/>
          <w:jc w:val="center"/>
        </w:trPr>
        <w:tc>
          <w:tcPr>
            <w:tcW w:w="3681" w:type="dxa"/>
            <w:vAlign w:val="center"/>
          </w:tcPr>
          <w:p w14:paraId="06484FA1" w14:textId="77777777" w:rsidR="00984A92" w:rsidRPr="008C2B06" w:rsidRDefault="00984A92"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Transfer Etme</w:t>
            </w:r>
          </w:p>
          <w:p w14:paraId="713A2211" w14:textId="302E964A" w:rsidR="00984A92" w:rsidRPr="008C2B06" w:rsidRDefault="00984A92" w:rsidP="00A80E6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C2B06" w:rsidRDefault="00984A92" w:rsidP="00A80E6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karşılaştıkları yeni durumlara öğrendiklerini uygulamalarını sağla.</w:t>
            </w:r>
          </w:p>
          <w:p w14:paraId="6DE90D53" w14:textId="650E7992" w:rsidR="00984A92" w:rsidRPr="008C2B06" w:rsidRDefault="00984A92" w:rsidP="00A80E67">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6A43ECCF" w14:textId="0723067F" w:rsidR="00984A92" w:rsidRPr="008C2B06" w:rsidRDefault="00984A92" w:rsidP="00A80E67">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   Tartışma, proje ödevleri, çalışma yaprağı, soru cevap vb.</w:t>
            </w:r>
          </w:p>
        </w:tc>
        <w:tc>
          <w:tcPr>
            <w:tcW w:w="7194" w:type="dxa"/>
          </w:tcPr>
          <w:p w14:paraId="2E97D46E" w14:textId="697E3FD0" w:rsidR="00A80E67" w:rsidRPr="00A80E67" w:rsidRDefault="00A80E67" w:rsidP="00A80E67">
            <w:pPr>
              <w:spacing w:after="0"/>
              <w:rPr>
                <w:sz w:val="18"/>
                <w:szCs w:val="18"/>
              </w:rPr>
            </w:pPr>
            <w:r w:rsidRPr="00A80E67">
              <w:rPr>
                <w:sz w:val="18"/>
                <w:szCs w:val="18"/>
              </w:rPr>
              <w:t xml:space="preserve">  Ders kitabındaki </w:t>
            </w:r>
            <w:r w:rsidRPr="00A80E67">
              <w:rPr>
                <w:b/>
                <w:bCs/>
                <w:sz w:val="18"/>
                <w:szCs w:val="18"/>
              </w:rPr>
              <w:t>“Pekiştirme İstasyonu-1”</w:t>
            </w:r>
            <w:r w:rsidRPr="00A80E67">
              <w:rPr>
                <w:sz w:val="18"/>
                <w:szCs w:val="18"/>
              </w:rPr>
              <w:t xml:space="preserve"> uygulanır: Öğrenciler gezegenleri farklı ölçütlere göre yeniden gruplandırır, her özelliğe alt grup isimleri verir</w:t>
            </w:r>
            <w:r>
              <w:rPr>
                <w:sz w:val="18"/>
                <w:szCs w:val="18"/>
              </w:rPr>
              <w:t>. (Fen bilimleri MEB Ders Kitabında)</w:t>
            </w:r>
          </w:p>
          <w:p w14:paraId="11BD3C5B" w14:textId="2B630E3E" w:rsidR="00A80E67" w:rsidRPr="00A80E67" w:rsidRDefault="00A80E67" w:rsidP="00A80E67">
            <w:pPr>
              <w:spacing w:after="0"/>
              <w:rPr>
                <w:sz w:val="18"/>
                <w:szCs w:val="18"/>
              </w:rPr>
            </w:pPr>
            <w:r w:rsidRPr="00A80E67">
              <w:rPr>
                <w:sz w:val="18"/>
                <w:szCs w:val="18"/>
              </w:rPr>
              <w:t xml:space="preserve">  Öğrencilere şu problem yöneltilir:</w:t>
            </w:r>
            <w:r w:rsidRPr="00A80E67">
              <w:rPr>
                <w:sz w:val="18"/>
                <w:szCs w:val="18"/>
              </w:rPr>
              <w:br/>
              <w:t>“Eğer Dünya’nın özelliklerinden birini (örneğin uydusu olma, su bulundurma, karasal yapı olma) başka bir gezegene aktarabilseydiniz, hangisini seçerdiniz? Bu değişiklik o gezegenin yaşam koşullarını nasıl etkilerdi?”</w:t>
            </w:r>
          </w:p>
          <w:p w14:paraId="23C131F9" w14:textId="3ECC7506" w:rsidR="00A80E67" w:rsidRPr="00A80E67" w:rsidRDefault="00A80E67" w:rsidP="00A80E67">
            <w:pPr>
              <w:spacing w:after="0"/>
              <w:rPr>
                <w:sz w:val="18"/>
                <w:szCs w:val="18"/>
              </w:rPr>
            </w:pPr>
            <w:r w:rsidRPr="00A80E67">
              <w:rPr>
                <w:sz w:val="18"/>
                <w:szCs w:val="18"/>
              </w:rPr>
              <w:t xml:space="preserve">  Çalışma kâğıdı hazırlanır:</w:t>
            </w:r>
          </w:p>
          <w:p w14:paraId="45A6D8CD" w14:textId="77777777" w:rsidR="00A80E67" w:rsidRPr="00A80E67" w:rsidRDefault="00A80E67" w:rsidP="00A80E67">
            <w:pPr>
              <w:numPr>
                <w:ilvl w:val="0"/>
                <w:numId w:val="43"/>
              </w:numPr>
              <w:spacing w:after="0"/>
              <w:rPr>
                <w:sz w:val="18"/>
                <w:szCs w:val="18"/>
              </w:rPr>
            </w:pPr>
            <w:r w:rsidRPr="00A80E67">
              <w:rPr>
                <w:sz w:val="18"/>
                <w:szCs w:val="18"/>
              </w:rPr>
              <w:t xml:space="preserve">“Karasal Gezegenler </w:t>
            </w:r>
            <w:proofErr w:type="spellStart"/>
            <w:r w:rsidRPr="00A80E67">
              <w:rPr>
                <w:sz w:val="18"/>
                <w:szCs w:val="18"/>
              </w:rPr>
              <w:t>vs</w:t>
            </w:r>
            <w:proofErr w:type="spellEnd"/>
            <w:r w:rsidRPr="00A80E67">
              <w:rPr>
                <w:sz w:val="18"/>
                <w:szCs w:val="18"/>
              </w:rPr>
              <w:t xml:space="preserve"> </w:t>
            </w:r>
            <w:proofErr w:type="spellStart"/>
            <w:r w:rsidRPr="00A80E67">
              <w:rPr>
                <w:sz w:val="18"/>
                <w:szCs w:val="18"/>
              </w:rPr>
              <w:t>Gazsal</w:t>
            </w:r>
            <w:proofErr w:type="spellEnd"/>
            <w:r w:rsidRPr="00A80E67">
              <w:rPr>
                <w:sz w:val="18"/>
                <w:szCs w:val="18"/>
              </w:rPr>
              <w:t xml:space="preserve"> Gezegenler” karşılaştırma tablosu</w:t>
            </w:r>
          </w:p>
          <w:p w14:paraId="2CD804EB" w14:textId="77777777" w:rsidR="00A80E67" w:rsidRPr="00A80E67" w:rsidRDefault="00A80E67" w:rsidP="00A80E67">
            <w:pPr>
              <w:numPr>
                <w:ilvl w:val="0"/>
                <w:numId w:val="43"/>
              </w:numPr>
              <w:spacing w:after="0"/>
              <w:rPr>
                <w:sz w:val="18"/>
                <w:szCs w:val="18"/>
              </w:rPr>
            </w:pPr>
            <w:r w:rsidRPr="00A80E67">
              <w:rPr>
                <w:sz w:val="18"/>
                <w:szCs w:val="18"/>
              </w:rPr>
              <w:t>“Gezegenleri Etiketle” boş şema</w:t>
            </w:r>
          </w:p>
          <w:p w14:paraId="32FED261" w14:textId="44B23C00" w:rsidR="00A401FA" w:rsidRPr="00317801" w:rsidRDefault="00A80E67" w:rsidP="00A80E67">
            <w:pPr>
              <w:spacing w:after="0"/>
              <w:rPr>
                <w:sz w:val="18"/>
                <w:szCs w:val="18"/>
              </w:rPr>
            </w:pPr>
            <w:r w:rsidRPr="00A80E67">
              <w:rPr>
                <w:sz w:val="18"/>
                <w:szCs w:val="18"/>
              </w:rPr>
              <w:t xml:space="preserve">  Tartışma yöntemiyle öğrencilerin farklı fikirleri sınıfta değerlendirilir.</w:t>
            </w:r>
          </w:p>
        </w:tc>
      </w:tr>
    </w:tbl>
    <w:p w14:paraId="769EA9E3" w14:textId="100B5FD8" w:rsidR="00A63678" w:rsidRPr="008C2B06" w:rsidRDefault="009C6E8A"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IV.BÖLÜM: </w:t>
      </w:r>
      <w:r w:rsidRPr="008C2B06">
        <w:rPr>
          <w:rFonts w:asciiTheme="minorHAnsi" w:eastAsiaTheme="minorEastAsia" w:hAnsiTheme="minorHAnsi" w:cstheme="minorHAnsi"/>
          <w:b/>
          <w:color w:val="000000" w:themeColor="text1"/>
          <w:sz w:val="18"/>
          <w:szCs w:val="18"/>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DA01DB" w:rsidRPr="008C2B06" w14:paraId="1E0104D0" w14:textId="77777777" w:rsidTr="00EA51B6">
        <w:trPr>
          <w:trHeight w:val="1226"/>
          <w:jc w:val="center"/>
        </w:trPr>
        <w:tc>
          <w:tcPr>
            <w:tcW w:w="10746" w:type="dxa"/>
            <w:vAlign w:val="center"/>
          </w:tcPr>
          <w:p w14:paraId="3C2520CE" w14:textId="77777777" w:rsidR="00DA01DB" w:rsidRPr="007A286D" w:rsidRDefault="00DA01DB" w:rsidP="00A80E67">
            <w:pPr>
              <w:spacing w:after="0"/>
              <w:rPr>
                <w:rFonts w:cs="Calibri"/>
                <w:sz w:val="18"/>
                <w:szCs w:val="18"/>
              </w:rPr>
            </w:pPr>
            <w:r>
              <w:rPr>
                <w:rFonts w:cs="Calibri"/>
                <w:sz w:val="18"/>
                <w:szCs w:val="18"/>
              </w:rPr>
              <w:t>-</w:t>
            </w:r>
            <w:r w:rsidRPr="007A286D">
              <w:rPr>
                <w:rFonts w:cs="Calibri"/>
                <w:sz w:val="18"/>
                <w:szCs w:val="18"/>
              </w:rPr>
              <w:t xml:space="preserve"> Öğrencilerin gezegenlerin temel niteliklerini kavrayıp kavramadıklarını ölçmek için </w:t>
            </w:r>
            <w:r w:rsidRPr="007A286D">
              <w:rPr>
                <w:rFonts w:cs="Calibri"/>
                <w:b/>
                <w:bCs/>
                <w:sz w:val="18"/>
                <w:szCs w:val="18"/>
              </w:rPr>
              <w:t>kısa cevaplı sorular ve eşleştirme etkinlikleri</w:t>
            </w:r>
            <w:r w:rsidRPr="007A286D">
              <w:rPr>
                <w:rFonts w:cs="Calibri"/>
                <w:sz w:val="18"/>
                <w:szCs w:val="18"/>
              </w:rPr>
              <w:t xml:space="preserve"> yapılır.</w:t>
            </w:r>
          </w:p>
          <w:p w14:paraId="776862CA" w14:textId="77777777" w:rsidR="00DA01DB" w:rsidRDefault="00DA01DB" w:rsidP="00A80E67">
            <w:pPr>
              <w:spacing w:after="0"/>
              <w:rPr>
                <w:rFonts w:cs="Calibri"/>
                <w:sz w:val="18"/>
                <w:szCs w:val="18"/>
              </w:rPr>
            </w:pPr>
            <w:r w:rsidRPr="007A286D">
              <w:rPr>
                <w:rFonts w:cs="Calibri"/>
                <w:sz w:val="18"/>
                <w:szCs w:val="18"/>
              </w:rPr>
              <w:t xml:space="preserve"> </w:t>
            </w:r>
            <w:r>
              <w:rPr>
                <w:rFonts w:cs="Calibri"/>
                <w:sz w:val="18"/>
                <w:szCs w:val="18"/>
              </w:rPr>
              <w:t>-</w:t>
            </w:r>
            <w:r w:rsidRPr="007A286D">
              <w:rPr>
                <w:rFonts w:cs="Calibri"/>
                <w:sz w:val="18"/>
                <w:szCs w:val="18"/>
              </w:rPr>
              <w:t xml:space="preserve">Gezegenlerin gruplandırılması için </w:t>
            </w:r>
            <w:r w:rsidRPr="007A286D">
              <w:rPr>
                <w:rFonts w:cs="Calibri"/>
                <w:b/>
                <w:bCs/>
                <w:sz w:val="18"/>
                <w:szCs w:val="18"/>
              </w:rPr>
              <w:t>tablo doldurma, sınıflama ve etiketleme çalışmaları</w:t>
            </w:r>
            <w:r w:rsidRPr="007A286D">
              <w:rPr>
                <w:rFonts w:cs="Calibri"/>
                <w:sz w:val="18"/>
                <w:szCs w:val="18"/>
              </w:rPr>
              <w:t xml:space="preserve"> uygulanır.</w:t>
            </w:r>
          </w:p>
          <w:p w14:paraId="7AA2C50F" w14:textId="77777777" w:rsidR="00DA01DB" w:rsidRPr="007A286D" w:rsidRDefault="00DA01DB" w:rsidP="00A80E67">
            <w:pPr>
              <w:spacing w:after="0"/>
              <w:rPr>
                <w:rFonts w:cs="Calibri"/>
                <w:sz w:val="18"/>
                <w:szCs w:val="18"/>
              </w:rPr>
            </w:pPr>
            <w:r>
              <w:rPr>
                <w:rFonts w:cs="Calibri"/>
                <w:sz w:val="18"/>
                <w:szCs w:val="18"/>
              </w:rPr>
              <w:t>-</w:t>
            </w:r>
            <w:r w:rsidRPr="007A286D">
              <w:rPr>
                <w:rFonts w:cs="Calibri"/>
                <w:b/>
                <w:bCs/>
                <w:sz w:val="18"/>
                <w:szCs w:val="18"/>
              </w:rPr>
              <w:t>Dijital içerikler (</w:t>
            </w:r>
            <w:proofErr w:type="spellStart"/>
            <w:r w:rsidRPr="007A286D">
              <w:rPr>
                <w:rFonts w:cs="Calibri"/>
                <w:b/>
                <w:bCs/>
                <w:sz w:val="18"/>
                <w:szCs w:val="18"/>
              </w:rPr>
              <w:t>Kahoot</w:t>
            </w:r>
            <w:proofErr w:type="spellEnd"/>
            <w:r w:rsidRPr="007A286D">
              <w:rPr>
                <w:rFonts w:cs="Calibri"/>
                <w:b/>
                <w:bCs/>
                <w:sz w:val="18"/>
                <w:szCs w:val="18"/>
              </w:rPr>
              <w:t xml:space="preserve">, </w:t>
            </w:r>
            <w:proofErr w:type="spellStart"/>
            <w:r w:rsidRPr="007A286D">
              <w:rPr>
                <w:rFonts w:cs="Calibri"/>
                <w:b/>
                <w:bCs/>
                <w:sz w:val="18"/>
                <w:szCs w:val="18"/>
              </w:rPr>
              <w:t>Wordwall</w:t>
            </w:r>
            <w:proofErr w:type="spellEnd"/>
            <w:r w:rsidRPr="007A286D">
              <w:rPr>
                <w:rFonts w:cs="Calibri"/>
                <w:b/>
                <w:bCs/>
                <w:sz w:val="18"/>
                <w:szCs w:val="18"/>
              </w:rPr>
              <w:t xml:space="preserve"> vb.)</w:t>
            </w:r>
            <w:r w:rsidRPr="007A286D">
              <w:rPr>
                <w:rFonts w:cs="Calibri"/>
                <w:sz w:val="18"/>
                <w:szCs w:val="18"/>
              </w:rPr>
              <w:t xml:space="preserve"> ile anlık dönüt alınır.</w:t>
            </w:r>
          </w:p>
          <w:p w14:paraId="516EBD05" w14:textId="77777777" w:rsidR="00DA01DB" w:rsidRPr="007A286D" w:rsidRDefault="00DA01DB" w:rsidP="00A80E67">
            <w:pPr>
              <w:spacing w:after="0"/>
              <w:rPr>
                <w:rFonts w:cs="Calibri"/>
                <w:sz w:val="18"/>
                <w:szCs w:val="18"/>
              </w:rPr>
            </w:pPr>
            <w:r w:rsidRPr="007A286D">
              <w:rPr>
                <w:rFonts w:cs="Calibri"/>
                <w:sz w:val="18"/>
                <w:szCs w:val="18"/>
              </w:rPr>
              <w:t xml:space="preserve"> </w:t>
            </w:r>
            <w:r>
              <w:rPr>
                <w:rFonts w:cs="Calibri"/>
                <w:sz w:val="18"/>
                <w:szCs w:val="18"/>
              </w:rPr>
              <w:t>-</w:t>
            </w:r>
            <w:r w:rsidRPr="007A286D">
              <w:rPr>
                <w:rFonts w:cs="Calibri"/>
                <w:b/>
                <w:bCs/>
                <w:sz w:val="18"/>
                <w:szCs w:val="18"/>
              </w:rPr>
              <w:t>Akran değerlendirmesi ve sınıf içi tartışmalar</w:t>
            </w:r>
            <w:r w:rsidRPr="007A286D">
              <w:rPr>
                <w:rFonts w:cs="Calibri"/>
                <w:sz w:val="18"/>
                <w:szCs w:val="18"/>
              </w:rPr>
              <w:t xml:space="preserve"> ile öğrenme süreci gözlemlenir.</w:t>
            </w:r>
          </w:p>
          <w:p w14:paraId="4F843563" w14:textId="20564A4D" w:rsidR="00DA01DB" w:rsidRPr="00DA2915" w:rsidRDefault="00DA01DB" w:rsidP="00A80E67">
            <w:pPr>
              <w:spacing w:after="0"/>
              <w:rPr>
                <w:rFonts w:asciiTheme="minorHAnsi" w:eastAsiaTheme="minorEastAsia" w:hAnsiTheme="minorHAnsi" w:cstheme="minorHAnsi"/>
                <w:color w:val="000000" w:themeColor="text1"/>
                <w:sz w:val="18"/>
                <w:szCs w:val="18"/>
              </w:rPr>
            </w:pPr>
            <w:r w:rsidRPr="007A286D">
              <w:rPr>
                <w:rFonts w:cs="Calibri"/>
                <w:sz w:val="18"/>
                <w:szCs w:val="18"/>
              </w:rPr>
              <w:t xml:space="preserve"> </w:t>
            </w:r>
            <w:r>
              <w:rPr>
                <w:rFonts w:cs="Calibri"/>
                <w:sz w:val="18"/>
                <w:szCs w:val="18"/>
              </w:rPr>
              <w:t>-</w:t>
            </w:r>
            <w:r w:rsidRPr="007A286D">
              <w:rPr>
                <w:rFonts w:cs="Calibri"/>
                <w:sz w:val="18"/>
                <w:szCs w:val="18"/>
              </w:rPr>
              <w:t xml:space="preserve">Ünite sonunda </w:t>
            </w:r>
            <w:r w:rsidRPr="007A286D">
              <w:rPr>
                <w:rFonts w:cs="Calibri"/>
                <w:b/>
                <w:bCs/>
                <w:sz w:val="18"/>
                <w:szCs w:val="18"/>
              </w:rPr>
              <w:t>çalışma yaprakları, poster tasarımı ya da mini proje</w:t>
            </w:r>
            <w:r w:rsidRPr="007A286D">
              <w:rPr>
                <w:rFonts w:cs="Calibri"/>
                <w:sz w:val="18"/>
                <w:szCs w:val="18"/>
              </w:rPr>
              <w:t xml:space="preserve"> ile performans değerlendirmesi yapılır.</w:t>
            </w:r>
          </w:p>
        </w:tc>
      </w:tr>
    </w:tbl>
    <w:p w14:paraId="28225DFB" w14:textId="45152C72" w:rsidR="00A63678" w:rsidRPr="008C2B06" w:rsidRDefault="00A63678"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IV.BÖLÜM</w:t>
      </w:r>
      <w:r w:rsidR="00922DCA" w:rsidRPr="008C2B06">
        <w:rPr>
          <w:rFonts w:asciiTheme="minorHAnsi" w:hAnsiTheme="minorHAnsi" w:cstheme="minorHAnsi"/>
          <w:b/>
          <w:color w:val="000000" w:themeColor="text1"/>
          <w:sz w:val="18"/>
          <w:szCs w:val="18"/>
        </w:rPr>
        <w:t xml:space="preserve">: </w:t>
      </w:r>
      <w:r w:rsidR="00922DCA" w:rsidRPr="008C2B06">
        <w:rPr>
          <w:rFonts w:asciiTheme="minorHAnsi" w:eastAsiaTheme="minorEastAsia" w:hAnsiTheme="minorHAnsi" w:cstheme="minorHAnsi"/>
          <w:b/>
          <w:color w:val="000000" w:themeColor="text1"/>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8C2B06" w14:paraId="3A7C6866" w14:textId="77777777" w:rsidTr="00542A78">
        <w:trPr>
          <w:trHeight w:val="588"/>
          <w:jc w:val="center"/>
        </w:trPr>
        <w:tc>
          <w:tcPr>
            <w:tcW w:w="10772" w:type="dxa"/>
            <w:vAlign w:val="center"/>
          </w:tcPr>
          <w:p w14:paraId="545785E8" w14:textId="77777777" w:rsidR="008E284C" w:rsidRPr="008E284C" w:rsidRDefault="008E284C" w:rsidP="008E284C">
            <w:pPr>
              <w:spacing w:after="0"/>
              <w:rPr>
                <w:rFonts w:asciiTheme="minorHAnsi" w:eastAsiaTheme="minorEastAsia" w:hAnsiTheme="minorHAnsi" w:cstheme="minorHAnsi"/>
                <w:b/>
                <w:bCs/>
                <w:color w:val="000000" w:themeColor="text1"/>
                <w:sz w:val="18"/>
                <w:szCs w:val="18"/>
              </w:rPr>
            </w:pPr>
            <w:r w:rsidRPr="008E284C">
              <w:rPr>
                <w:rFonts w:asciiTheme="minorHAnsi" w:eastAsiaTheme="minorEastAsia" w:hAnsiTheme="minorHAnsi" w:cstheme="minorHAnsi"/>
                <w:b/>
                <w:bCs/>
                <w:color w:val="000000" w:themeColor="text1"/>
                <w:sz w:val="18"/>
                <w:szCs w:val="18"/>
              </w:rPr>
              <w:t>Türkçe Dersi ile İlişkilendirme</w:t>
            </w:r>
          </w:p>
          <w:p w14:paraId="1CDFD3C4" w14:textId="53D01DFB" w:rsidR="008E284C" w:rsidRPr="008E284C" w:rsidRDefault="008E284C" w:rsidP="008E284C">
            <w:pPr>
              <w:spacing w:after="0"/>
              <w:rPr>
                <w:rFonts w:asciiTheme="minorHAnsi" w:eastAsiaTheme="minorEastAsia" w:hAnsiTheme="minorHAnsi" w:cstheme="minorHAnsi"/>
                <w:bCs/>
                <w:color w:val="000000" w:themeColor="text1"/>
                <w:sz w:val="18"/>
                <w:szCs w:val="18"/>
              </w:rPr>
            </w:pPr>
            <w:r>
              <w:rPr>
                <w:rFonts w:asciiTheme="minorHAnsi" w:eastAsiaTheme="minorEastAsia" w:hAnsiTheme="minorHAnsi" w:cstheme="minorHAnsi"/>
                <w:bCs/>
                <w:color w:val="000000" w:themeColor="text1"/>
                <w:sz w:val="18"/>
                <w:szCs w:val="18"/>
              </w:rPr>
              <w:t xml:space="preserve">    </w:t>
            </w:r>
            <w:r w:rsidRPr="008E284C">
              <w:rPr>
                <w:rFonts w:asciiTheme="minorHAnsi" w:eastAsiaTheme="minorEastAsia" w:hAnsiTheme="minorHAnsi" w:cstheme="minorHAnsi"/>
                <w:bCs/>
                <w:color w:val="000000" w:themeColor="text1"/>
                <w:sz w:val="18"/>
                <w:szCs w:val="18"/>
              </w:rPr>
              <w:t>Öğrenciler, gezegenlerle ilgili merak ettikleri soruları yazarken ve senaryolar üzerinde çalışırken yazılı anlatım becerilerini geliştirir. Grup çalışmaları sırasında poster/dijital sunum hazırlarken düşüncelerini planlı ve etkili biçimde ifade eder. Ayrıca “Mars’ta yaşam kurulabilir mi?” veya “Dünya’yı yaşanabilir yapan özellikler neler?” konularında rapor ve hikâye yazmaları, Türkçe dersinde “fikirlerini yazılı ve sözlü olarak ifade etme” kazanımıyla ilişkilidir.</w:t>
            </w:r>
          </w:p>
          <w:p w14:paraId="51CBBF86" w14:textId="77777777" w:rsidR="008E284C" w:rsidRPr="008E284C" w:rsidRDefault="008E284C" w:rsidP="008E284C">
            <w:pPr>
              <w:spacing w:after="0"/>
              <w:rPr>
                <w:rFonts w:asciiTheme="minorHAnsi" w:eastAsiaTheme="minorEastAsia" w:hAnsiTheme="minorHAnsi" w:cstheme="minorHAnsi"/>
                <w:b/>
                <w:bCs/>
                <w:color w:val="000000" w:themeColor="text1"/>
                <w:sz w:val="18"/>
                <w:szCs w:val="18"/>
              </w:rPr>
            </w:pPr>
            <w:r w:rsidRPr="008E284C">
              <w:rPr>
                <w:rFonts w:asciiTheme="minorHAnsi" w:eastAsiaTheme="minorEastAsia" w:hAnsiTheme="minorHAnsi" w:cstheme="minorHAnsi"/>
                <w:b/>
                <w:bCs/>
                <w:color w:val="000000" w:themeColor="text1"/>
                <w:sz w:val="18"/>
                <w:szCs w:val="18"/>
              </w:rPr>
              <w:t>Matematik Dersi ile İlişkilendirme</w:t>
            </w:r>
          </w:p>
          <w:p w14:paraId="7F250FF6" w14:textId="33896F00" w:rsidR="008E284C" w:rsidRPr="008E284C" w:rsidRDefault="008E284C" w:rsidP="008E284C">
            <w:pPr>
              <w:spacing w:after="0"/>
              <w:rPr>
                <w:rFonts w:asciiTheme="minorHAnsi" w:eastAsiaTheme="minorEastAsia" w:hAnsiTheme="minorHAnsi" w:cstheme="minorHAnsi"/>
                <w:bCs/>
                <w:color w:val="000000" w:themeColor="text1"/>
                <w:sz w:val="18"/>
                <w:szCs w:val="18"/>
              </w:rPr>
            </w:pPr>
            <w:r>
              <w:rPr>
                <w:rFonts w:asciiTheme="minorHAnsi" w:eastAsiaTheme="minorEastAsia" w:hAnsiTheme="minorHAnsi" w:cstheme="minorHAnsi"/>
                <w:bCs/>
                <w:color w:val="000000" w:themeColor="text1"/>
                <w:sz w:val="18"/>
                <w:szCs w:val="18"/>
              </w:rPr>
              <w:t xml:space="preserve">    </w:t>
            </w:r>
            <w:r w:rsidRPr="008E284C">
              <w:rPr>
                <w:rFonts w:asciiTheme="minorHAnsi" w:eastAsiaTheme="minorEastAsia" w:hAnsiTheme="minorHAnsi" w:cstheme="minorHAnsi"/>
                <w:bCs/>
                <w:color w:val="000000" w:themeColor="text1"/>
                <w:sz w:val="18"/>
                <w:szCs w:val="18"/>
              </w:rPr>
              <w:t>Gezegenlerin hacimlerini ve büyüklüklerini karşılaştırma, sıralama ve sınıflandırma etkinlikleri matematikteki ölçme, oran-orantı ve karşılaştırma konularıyla ilişkilidir. Balon ya da modelle yapılan hacim karşılaştırmaları matematiksel düşünmeyi destekler. Gezegenlerin Güneş’e olan uzaklıklarının sıralanması da sayılar ve büyüklük ilişkisine örnektir.</w:t>
            </w:r>
          </w:p>
          <w:p w14:paraId="4BE23BD0" w14:textId="77777777" w:rsidR="008E284C" w:rsidRPr="008E284C" w:rsidRDefault="008E284C" w:rsidP="008E284C">
            <w:pPr>
              <w:spacing w:after="0"/>
              <w:rPr>
                <w:rFonts w:asciiTheme="minorHAnsi" w:eastAsiaTheme="minorEastAsia" w:hAnsiTheme="minorHAnsi" w:cstheme="minorHAnsi"/>
                <w:b/>
                <w:bCs/>
                <w:color w:val="000000" w:themeColor="text1"/>
                <w:sz w:val="18"/>
                <w:szCs w:val="18"/>
              </w:rPr>
            </w:pPr>
            <w:r w:rsidRPr="008E284C">
              <w:rPr>
                <w:rFonts w:asciiTheme="minorHAnsi" w:eastAsiaTheme="minorEastAsia" w:hAnsiTheme="minorHAnsi" w:cstheme="minorHAnsi"/>
                <w:b/>
                <w:bCs/>
                <w:color w:val="000000" w:themeColor="text1"/>
                <w:sz w:val="18"/>
                <w:szCs w:val="18"/>
              </w:rPr>
              <w:t>Görsel Sanatlar Dersi ile İlişkilendirme</w:t>
            </w:r>
          </w:p>
          <w:p w14:paraId="24C4C589" w14:textId="0F6930ED" w:rsidR="008E284C" w:rsidRPr="008E284C" w:rsidRDefault="008E284C" w:rsidP="008E284C">
            <w:pPr>
              <w:spacing w:after="0"/>
              <w:rPr>
                <w:rFonts w:asciiTheme="minorHAnsi" w:eastAsiaTheme="minorEastAsia" w:hAnsiTheme="minorHAnsi" w:cstheme="minorHAnsi"/>
                <w:bCs/>
                <w:color w:val="000000" w:themeColor="text1"/>
                <w:sz w:val="18"/>
                <w:szCs w:val="18"/>
              </w:rPr>
            </w:pPr>
            <w:r>
              <w:rPr>
                <w:rFonts w:asciiTheme="minorHAnsi" w:eastAsiaTheme="minorEastAsia" w:hAnsiTheme="minorHAnsi" w:cstheme="minorHAnsi"/>
                <w:bCs/>
                <w:color w:val="000000" w:themeColor="text1"/>
                <w:sz w:val="18"/>
                <w:szCs w:val="18"/>
              </w:rPr>
              <w:t xml:space="preserve">    </w:t>
            </w:r>
            <w:r w:rsidRPr="008E284C">
              <w:rPr>
                <w:rFonts w:asciiTheme="minorHAnsi" w:eastAsiaTheme="minorEastAsia" w:hAnsiTheme="minorHAnsi" w:cstheme="minorHAnsi"/>
                <w:bCs/>
                <w:color w:val="000000" w:themeColor="text1"/>
                <w:sz w:val="18"/>
                <w:szCs w:val="18"/>
              </w:rPr>
              <w:t xml:space="preserve">Öğrencilerin gezegen maketleri yapması, poster tasarlaması veya </w:t>
            </w:r>
            <w:proofErr w:type="spellStart"/>
            <w:r w:rsidRPr="008E284C">
              <w:rPr>
                <w:rFonts w:asciiTheme="minorHAnsi" w:eastAsiaTheme="minorEastAsia" w:hAnsiTheme="minorHAnsi" w:cstheme="minorHAnsi"/>
                <w:bCs/>
                <w:color w:val="000000" w:themeColor="text1"/>
                <w:sz w:val="18"/>
                <w:szCs w:val="18"/>
              </w:rPr>
              <w:t>Canva</w:t>
            </w:r>
            <w:proofErr w:type="spellEnd"/>
            <w:r w:rsidRPr="008E284C">
              <w:rPr>
                <w:rFonts w:asciiTheme="minorHAnsi" w:eastAsiaTheme="minorEastAsia" w:hAnsiTheme="minorHAnsi" w:cstheme="minorHAnsi"/>
                <w:bCs/>
                <w:color w:val="000000" w:themeColor="text1"/>
                <w:sz w:val="18"/>
                <w:szCs w:val="18"/>
              </w:rPr>
              <w:t xml:space="preserve"> üzerinden dijital içerik hazırlaması, görsel tasarım ilkelerini uygulamalarını sağlar. Renk seçimi, düzenleme ve sembol kullanımı ile yaratıcılıkları gelişir. Böylece Görsel Sanatlar dersinin estetik ve tasarım kazanımları desteklenmiş olur.</w:t>
            </w:r>
          </w:p>
          <w:p w14:paraId="2BDAEA11" w14:textId="77777777" w:rsidR="008E284C" w:rsidRPr="008E284C" w:rsidRDefault="008E284C" w:rsidP="008E284C">
            <w:pPr>
              <w:spacing w:after="0"/>
              <w:rPr>
                <w:rFonts w:asciiTheme="minorHAnsi" w:eastAsiaTheme="minorEastAsia" w:hAnsiTheme="minorHAnsi" w:cstheme="minorHAnsi"/>
                <w:b/>
                <w:bCs/>
                <w:color w:val="000000" w:themeColor="text1"/>
                <w:sz w:val="18"/>
                <w:szCs w:val="18"/>
              </w:rPr>
            </w:pPr>
            <w:r w:rsidRPr="008E284C">
              <w:rPr>
                <w:rFonts w:asciiTheme="minorHAnsi" w:eastAsiaTheme="minorEastAsia" w:hAnsiTheme="minorHAnsi" w:cstheme="minorHAnsi"/>
                <w:b/>
                <w:bCs/>
                <w:color w:val="000000" w:themeColor="text1"/>
                <w:sz w:val="18"/>
                <w:szCs w:val="18"/>
              </w:rPr>
              <w:t>Sosyal Bilgiler Dersi ile İlişkilendirme</w:t>
            </w:r>
          </w:p>
          <w:p w14:paraId="5CE30DD2" w14:textId="6B460544" w:rsidR="008E284C" w:rsidRPr="008E284C" w:rsidRDefault="008E284C" w:rsidP="008E284C">
            <w:pPr>
              <w:spacing w:after="0"/>
              <w:rPr>
                <w:rFonts w:asciiTheme="minorHAnsi" w:eastAsiaTheme="minorEastAsia" w:hAnsiTheme="minorHAnsi" w:cstheme="minorHAnsi"/>
                <w:bCs/>
                <w:color w:val="000000" w:themeColor="text1"/>
                <w:sz w:val="18"/>
                <w:szCs w:val="18"/>
              </w:rPr>
            </w:pPr>
            <w:r>
              <w:rPr>
                <w:rFonts w:asciiTheme="minorHAnsi" w:eastAsiaTheme="minorEastAsia" w:hAnsiTheme="minorHAnsi" w:cstheme="minorHAnsi"/>
                <w:bCs/>
                <w:color w:val="000000" w:themeColor="text1"/>
                <w:sz w:val="18"/>
                <w:szCs w:val="18"/>
              </w:rPr>
              <w:t xml:space="preserve">    </w:t>
            </w:r>
            <w:r w:rsidRPr="008E284C">
              <w:rPr>
                <w:rFonts w:asciiTheme="minorHAnsi" w:eastAsiaTheme="minorEastAsia" w:hAnsiTheme="minorHAnsi" w:cstheme="minorHAnsi"/>
                <w:bCs/>
                <w:color w:val="000000" w:themeColor="text1"/>
                <w:sz w:val="18"/>
                <w:szCs w:val="18"/>
              </w:rPr>
              <w:t xml:space="preserve">Öğrenciler “Dünya’nın yaşama uygunluğu” ve “diğer gezegenlerde yaşam” senaryolarını tartışırken, coğrafya ve insan-çevre ilişkisini daha geniş bir bakışla değerlendirir. Uzay araştırmalarının insanlık tarihi için önemi üzerinde durulması ise Sosyal </w:t>
            </w:r>
            <w:proofErr w:type="spellStart"/>
            <w:r w:rsidRPr="008E284C">
              <w:rPr>
                <w:rFonts w:asciiTheme="minorHAnsi" w:eastAsiaTheme="minorEastAsia" w:hAnsiTheme="minorHAnsi" w:cstheme="minorHAnsi"/>
                <w:bCs/>
                <w:color w:val="000000" w:themeColor="text1"/>
                <w:sz w:val="18"/>
                <w:szCs w:val="18"/>
              </w:rPr>
              <w:t>Bilgiler’deki</w:t>
            </w:r>
            <w:proofErr w:type="spellEnd"/>
            <w:r w:rsidRPr="008E284C">
              <w:rPr>
                <w:rFonts w:asciiTheme="minorHAnsi" w:eastAsiaTheme="minorEastAsia" w:hAnsiTheme="minorHAnsi" w:cstheme="minorHAnsi"/>
                <w:bCs/>
                <w:color w:val="000000" w:themeColor="text1"/>
                <w:sz w:val="18"/>
                <w:szCs w:val="18"/>
              </w:rPr>
              <w:t xml:space="preserve"> “bilimsel gelişmelerin toplum hayatına etkisi” kazanımıyla örtüşür.</w:t>
            </w:r>
          </w:p>
          <w:p w14:paraId="0D962189" w14:textId="77777777" w:rsidR="008E284C" w:rsidRPr="008E284C" w:rsidRDefault="008E284C" w:rsidP="008E284C">
            <w:pPr>
              <w:spacing w:after="0"/>
              <w:rPr>
                <w:rFonts w:asciiTheme="minorHAnsi" w:eastAsiaTheme="minorEastAsia" w:hAnsiTheme="minorHAnsi" w:cstheme="minorHAnsi"/>
                <w:b/>
                <w:bCs/>
                <w:color w:val="000000" w:themeColor="text1"/>
                <w:sz w:val="18"/>
                <w:szCs w:val="18"/>
              </w:rPr>
            </w:pPr>
            <w:r w:rsidRPr="008E284C">
              <w:rPr>
                <w:rFonts w:asciiTheme="minorHAnsi" w:eastAsiaTheme="minorEastAsia" w:hAnsiTheme="minorHAnsi" w:cstheme="minorHAnsi"/>
                <w:b/>
                <w:bCs/>
                <w:color w:val="000000" w:themeColor="text1"/>
                <w:sz w:val="18"/>
                <w:szCs w:val="18"/>
              </w:rPr>
              <w:t>Bilişim Teknolojileri ve Yazılım Dersi ile İlişkilendirme</w:t>
            </w:r>
          </w:p>
          <w:p w14:paraId="3AB485C3" w14:textId="2FB57A9E" w:rsidR="00922DCA" w:rsidRPr="008C2B06" w:rsidRDefault="008E284C" w:rsidP="008E284C">
            <w:pPr>
              <w:spacing w:after="0"/>
              <w:rPr>
                <w:rFonts w:asciiTheme="minorHAnsi" w:eastAsiaTheme="minorEastAsia" w:hAnsiTheme="minorHAnsi" w:cstheme="minorHAnsi"/>
                <w:bCs/>
                <w:color w:val="000000" w:themeColor="text1"/>
                <w:sz w:val="18"/>
                <w:szCs w:val="18"/>
              </w:rPr>
            </w:pPr>
            <w:r>
              <w:rPr>
                <w:rFonts w:asciiTheme="minorHAnsi" w:eastAsiaTheme="minorEastAsia" w:hAnsiTheme="minorHAnsi" w:cstheme="minorHAnsi"/>
                <w:bCs/>
                <w:color w:val="000000" w:themeColor="text1"/>
                <w:sz w:val="18"/>
                <w:szCs w:val="18"/>
              </w:rPr>
              <w:t xml:space="preserve">    </w:t>
            </w:r>
            <w:r w:rsidRPr="008E284C">
              <w:rPr>
                <w:rFonts w:asciiTheme="minorHAnsi" w:eastAsiaTheme="minorEastAsia" w:hAnsiTheme="minorHAnsi" w:cstheme="minorHAnsi"/>
                <w:bCs/>
                <w:color w:val="000000" w:themeColor="text1"/>
                <w:sz w:val="18"/>
                <w:szCs w:val="18"/>
              </w:rPr>
              <w:t xml:space="preserve">Öğrencilerin </w:t>
            </w:r>
            <w:proofErr w:type="spellStart"/>
            <w:r w:rsidRPr="008E284C">
              <w:rPr>
                <w:rFonts w:asciiTheme="minorHAnsi" w:eastAsiaTheme="minorEastAsia" w:hAnsiTheme="minorHAnsi" w:cstheme="minorHAnsi"/>
                <w:bCs/>
                <w:color w:val="000000" w:themeColor="text1"/>
                <w:sz w:val="18"/>
                <w:szCs w:val="18"/>
              </w:rPr>
              <w:t>Wordwall</w:t>
            </w:r>
            <w:proofErr w:type="spellEnd"/>
            <w:r w:rsidRPr="008E284C">
              <w:rPr>
                <w:rFonts w:asciiTheme="minorHAnsi" w:eastAsiaTheme="minorEastAsia" w:hAnsiTheme="minorHAnsi" w:cstheme="minorHAnsi"/>
                <w:bCs/>
                <w:color w:val="000000" w:themeColor="text1"/>
                <w:sz w:val="18"/>
                <w:szCs w:val="18"/>
              </w:rPr>
              <w:t xml:space="preserve">, </w:t>
            </w:r>
            <w:proofErr w:type="spellStart"/>
            <w:r w:rsidRPr="008E284C">
              <w:rPr>
                <w:rFonts w:asciiTheme="minorHAnsi" w:eastAsiaTheme="minorEastAsia" w:hAnsiTheme="minorHAnsi" w:cstheme="minorHAnsi"/>
                <w:bCs/>
                <w:color w:val="000000" w:themeColor="text1"/>
                <w:sz w:val="18"/>
                <w:szCs w:val="18"/>
              </w:rPr>
              <w:t>Canva</w:t>
            </w:r>
            <w:proofErr w:type="spellEnd"/>
            <w:r w:rsidRPr="008E284C">
              <w:rPr>
                <w:rFonts w:asciiTheme="minorHAnsi" w:eastAsiaTheme="minorEastAsia" w:hAnsiTheme="minorHAnsi" w:cstheme="minorHAnsi"/>
                <w:bCs/>
                <w:color w:val="000000" w:themeColor="text1"/>
                <w:sz w:val="18"/>
                <w:szCs w:val="18"/>
              </w:rPr>
              <w:t xml:space="preserve"> gibi araçlar kullanarak afiş ya da etiketleme çalışmaları yapması dijital okuryazarlık becerilerini geliştirir. Gezegenlerle ilgili etkileşimli içerikler (kodlu etkinlikler, simülasyonlar) ise bilgi-iletişim teknolojilerini etkin ve güvenli kullanma kazanımlarını destekler.</w:t>
            </w:r>
          </w:p>
        </w:tc>
      </w:tr>
    </w:tbl>
    <w:p w14:paraId="7FE05421" w14:textId="77777777" w:rsidR="00B519A0" w:rsidRDefault="00B519A0" w:rsidP="00A80E67">
      <w:pPr>
        <w:spacing w:after="0"/>
        <w:rPr>
          <w:rFonts w:asciiTheme="minorHAnsi" w:hAnsiTheme="minorHAnsi" w:cstheme="minorHAnsi"/>
          <w:b/>
          <w:color w:val="000000" w:themeColor="text1"/>
          <w:sz w:val="18"/>
          <w:szCs w:val="18"/>
        </w:rPr>
      </w:pPr>
    </w:p>
    <w:p w14:paraId="5C0866E7" w14:textId="77777777" w:rsidR="00B519A0" w:rsidRDefault="00B519A0" w:rsidP="00A80E67">
      <w:pPr>
        <w:spacing w:after="0"/>
        <w:rPr>
          <w:rFonts w:asciiTheme="minorHAnsi" w:hAnsiTheme="minorHAnsi" w:cstheme="minorHAnsi"/>
          <w:b/>
          <w:color w:val="000000" w:themeColor="text1"/>
          <w:sz w:val="18"/>
          <w:szCs w:val="18"/>
        </w:rPr>
      </w:pPr>
    </w:p>
    <w:p w14:paraId="51BDF3BC" w14:textId="77777777" w:rsidR="00A63678" w:rsidRPr="008C2B06" w:rsidRDefault="00A63678" w:rsidP="00A80E67">
      <w:pPr>
        <w:spacing w:after="0"/>
        <w:rPr>
          <w:rFonts w:asciiTheme="minorHAnsi" w:hAnsiTheme="minorHAnsi" w:cstheme="minorHAnsi"/>
          <w:b/>
          <w:color w:val="000000" w:themeColor="text1"/>
          <w:sz w:val="18"/>
          <w:szCs w:val="18"/>
        </w:rPr>
      </w:pPr>
      <w:bookmarkStart w:id="0" w:name="_GoBack"/>
      <w:bookmarkEnd w:id="0"/>
      <w:r w:rsidRPr="008C2B06">
        <w:rPr>
          <w:rFonts w:asciiTheme="minorHAnsi" w:hAnsiTheme="minorHAnsi" w:cstheme="minorHAnsi"/>
          <w:b/>
          <w:color w:val="000000" w:themeColor="text1"/>
          <w:sz w:val="18"/>
          <w:szCs w:val="18"/>
        </w:rPr>
        <w:lastRenderedPageBreak/>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C2B06" w14:paraId="2A51B213" w14:textId="77777777" w:rsidTr="001A7BBC">
        <w:trPr>
          <w:trHeight w:val="703"/>
          <w:jc w:val="center"/>
        </w:trPr>
        <w:tc>
          <w:tcPr>
            <w:tcW w:w="2474" w:type="dxa"/>
            <w:vAlign w:val="center"/>
          </w:tcPr>
          <w:p w14:paraId="7F3C5599" w14:textId="77777777" w:rsidR="00A63678" w:rsidRPr="008C2B06" w:rsidRDefault="00A63678" w:rsidP="00A80E67">
            <w:pPr>
              <w:spacing w:after="0"/>
              <w:jc w:val="right"/>
              <w:rPr>
                <w:rFonts w:asciiTheme="minorHAnsi" w:eastAsiaTheme="minorEastAsia" w:hAnsiTheme="minorHAnsi" w:cstheme="minorHAnsi"/>
                <w:b/>
                <w:color w:val="000000" w:themeColor="text1"/>
                <w:sz w:val="18"/>
                <w:szCs w:val="18"/>
              </w:rPr>
            </w:pPr>
            <w:r w:rsidRPr="008C2B06">
              <w:rPr>
                <w:rFonts w:asciiTheme="minorHAnsi" w:eastAsiaTheme="minorEastAsia" w:hAnsiTheme="minorHAnsi" w:cstheme="minorHAnsi"/>
                <w:b/>
                <w:color w:val="000000" w:themeColor="text1"/>
                <w:sz w:val="18"/>
                <w:szCs w:val="18"/>
              </w:rPr>
              <w:t>Planın Uygulanmasıyla İlgili Diğer Açıklamalar:</w:t>
            </w:r>
          </w:p>
        </w:tc>
        <w:tc>
          <w:tcPr>
            <w:tcW w:w="8285" w:type="dxa"/>
            <w:vAlign w:val="center"/>
          </w:tcPr>
          <w:p w14:paraId="48ACDAC6" w14:textId="3FEF0CBC" w:rsidR="00A63678" w:rsidRPr="008C2B06" w:rsidRDefault="00A63678" w:rsidP="00A80E67">
            <w:pPr>
              <w:spacing w:after="0"/>
              <w:rPr>
                <w:rFonts w:asciiTheme="minorHAnsi" w:eastAsiaTheme="minorEastAsia" w:hAnsiTheme="minorHAnsi" w:cstheme="minorHAnsi"/>
                <w:color w:val="000000" w:themeColor="text1"/>
                <w:sz w:val="18"/>
                <w:szCs w:val="18"/>
              </w:rPr>
            </w:pPr>
          </w:p>
        </w:tc>
      </w:tr>
    </w:tbl>
    <w:p w14:paraId="28AA26FD" w14:textId="77777777" w:rsidR="00356A3E" w:rsidRPr="008C2B06" w:rsidRDefault="00356A3E" w:rsidP="00A80E67">
      <w:pPr>
        <w:spacing w:after="0"/>
        <w:ind w:left="7080" w:firstLine="708"/>
        <w:rPr>
          <w:rFonts w:asciiTheme="minorHAnsi" w:hAnsiTheme="minorHAnsi" w:cstheme="minorHAnsi"/>
          <w:b/>
          <w:color w:val="000000" w:themeColor="text1"/>
          <w:sz w:val="18"/>
          <w:szCs w:val="18"/>
        </w:rPr>
      </w:pPr>
    </w:p>
    <w:p w14:paraId="616C1D64" w14:textId="04D6C9EB" w:rsidR="007327B8" w:rsidRPr="008C2B06" w:rsidRDefault="007327B8" w:rsidP="00A80E67">
      <w:pPr>
        <w:spacing w:after="0"/>
        <w:rPr>
          <w:rFonts w:asciiTheme="minorHAnsi" w:hAnsiTheme="minorHAnsi" w:cstheme="minorHAnsi"/>
          <w:b/>
          <w:color w:val="000000" w:themeColor="text1"/>
          <w:sz w:val="18"/>
          <w:szCs w:val="18"/>
        </w:rPr>
      </w:pPr>
    </w:p>
    <w:p w14:paraId="0AA9CA7E" w14:textId="77777777" w:rsidR="007327B8" w:rsidRPr="008C2B06" w:rsidRDefault="007327B8" w:rsidP="00A80E67">
      <w:pPr>
        <w:spacing w:after="0"/>
        <w:rPr>
          <w:rFonts w:asciiTheme="minorHAnsi" w:hAnsiTheme="minorHAnsi" w:cstheme="minorHAnsi"/>
          <w:b/>
          <w:color w:val="000000" w:themeColor="text1"/>
          <w:sz w:val="18"/>
          <w:szCs w:val="18"/>
        </w:rPr>
      </w:pPr>
    </w:p>
    <w:p w14:paraId="14810B0A" w14:textId="77777777" w:rsidR="007327B8" w:rsidRPr="008C2B06" w:rsidRDefault="007327B8" w:rsidP="00A80E67">
      <w:pPr>
        <w:spacing w:after="0"/>
        <w:rPr>
          <w:rFonts w:asciiTheme="minorHAnsi" w:hAnsiTheme="minorHAnsi" w:cstheme="minorHAnsi"/>
          <w:b/>
          <w:color w:val="000000" w:themeColor="text1"/>
          <w:sz w:val="18"/>
          <w:szCs w:val="18"/>
        </w:rPr>
      </w:pPr>
    </w:p>
    <w:p w14:paraId="1CBDD7DD" w14:textId="32D47D74" w:rsidR="00A63678" w:rsidRPr="008C2B06" w:rsidRDefault="007327B8"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00B519A0">
        <w:rPr>
          <w:rFonts w:asciiTheme="minorHAnsi" w:hAnsiTheme="minorHAnsi" w:cstheme="minorHAnsi"/>
          <w:b/>
          <w:color w:val="000000" w:themeColor="text1"/>
          <w:sz w:val="18"/>
          <w:szCs w:val="18"/>
        </w:rPr>
        <w:t xml:space="preserve">        </w:t>
      </w:r>
      <w:r w:rsidR="00A63678" w:rsidRPr="008C2B06">
        <w:rPr>
          <w:rFonts w:asciiTheme="minorHAnsi" w:hAnsiTheme="minorHAnsi" w:cstheme="minorHAnsi"/>
          <w:b/>
          <w:color w:val="000000" w:themeColor="text1"/>
          <w:sz w:val="18"/>
          <w:szCs w:val="18"/>
        </w:rPr>
        <w:t>Uygundur</w:t>
      </w:r>
    </w:p>
    <w:p w14:paraId="3A0EEB0A" w14:textId="4F516018" w:rsidR="00A63678" w:rsidRPr="008C2B06" w:rsidRDefault="00A63678"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B519A0">
        <w:rPr>
          <w:rFonts w:asciiTheme="minorHAnsi" w:hAnsiTheme="minorHAnsi" w:cstheme="minorHAnsi"/>
          <w:b/>
          <w:color w:val="000000" w:themeColor="text1"/>
          <w:sz w:val="18"/>
          <w:szCs w:val="18"/>
        </w:rPr>
        <w:t xml:space="preserve">                    </w:t>
      </w:r>
      <w:proofErr w:type="gramStart"/>
      <w:r w:rsidRPr="008C2B06">
        <w:rPr>
          <w:rFonts w:asciiTheme="minorHAnsi" w:hAnsiTheme="minorHAnsi" w:cstheme="minorHAnsi"/>
          <w:b/>
          <w:color w:val="000000" w:themeColor="text1"/>
          <w:sz w:val="18"/>
          <w:szCs w:val="18"/>
        </w:rPr>
        <w:t>......................</w:t>
      </w:r>
      <w:proofErr w:type="gramEnd"/>
    </w:p>
    <w:p w14:paraId="50713386" w14:textId="2AEF7BE8" w:rsidR="00F54805" w:rsidRPr="008C2B06" w:rsidRDefault="00A63678" w:rsidP="00A80E67">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Fen Bilimleri Öğretmeni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356A3E" w:rsidRPr="008C2B06">
        <w:rPr>
          <w:rFonts w:asciiTheme="minorHAnsi" w:hAnsiTheme="minorHAnsi" w:cstheme="minorHAnsi"/>
          <w:b/>
          <w:color w:val="000000" w:themeColor="text1"/>
          <w:sz w:val="18"/>
          <w:szCs w:val="18"/>
        </w:rPr>
        <w:t xml:space="preserve">                            </w:t>
      </w:r>
      <w:r w:rsidR="008D0AD5"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 xml:space="preserve">Okul Müdürü </w:t>
      </w:r>
    </w:p>
    <w:p w14:paraId="168D34D5" w14:textId="09B849C0" w:rsidR="007F233A" w:rsidRPr="008C2B06" w:rsidRDefault="007F233A" w:rsidP="00A80E67">
      <w:pPr>
        <w:spacing w:after="0"/>
        <w:rPr>
          <w:rFonts w:asciiTheme="minorHAnsi" w:hAnsiTheme="minorHAnsi" w:cstheme="minorHAnsi"/>
          <w:b/>
          <w:bCs/>
          <w:color w:val="000000" w:themeColor="text1"/>
          <w:sz w:val="18"/>
          <w:szCs w:val="18"/>
        </w:rPr>
      </w:pPr>
    </w:p>
    <w:sectPr w:rsidR="007F233A" w:rsidRPr="008C2B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E30AD"/>
    <w:multiLevelType w:val="multilevel"/>
    <w:tmpl w:val="57A0E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335F01"/>
    <w:multiLevelType w:val="multilevel"/>
    <w:tmpl w:val="EC14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5E44BE"/>
    <w:multiLevelType w:val="multilevel"/>
    <w:tmpl w:val="03E8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9">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3191567D"/>
    <w:multiLevelType w:val="multilevel"/>
    <w:tmpl w:val="81229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A517838"/>
    <w:multiLevelType w:val="multilevel"/>
    <w:tmpl w:val="B0C27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AC0400"/>
    <w:multiLevelType w:val="multilevel"/>
    <w:tmpl w:val="470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561367D5"/>
    <w:multiLevelType w:val="multilevel"/>
    <w:tmpl w:val="3EB4F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D597206"/>
    <w:multiLevelType w:val="multilevel"/>
    <w:tmpl w:val="5D004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6E11680"/>
    <w:multiLevelType w:val="multilevel"/>
    <w:tmpl w:val="E63E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ADE6433"/>
    <w:multiLevelType w:val="multilevel"/>
    <w:tmpl w:val="784C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9"/>
  </w:num>
  <w:num w:numId="3">
    <w:abstractNumId w:val="26"/>
  </w:num>
  <w:num w:numId="4">
    <w:abstractNumId w:val="2"/>
  </w:num>
  <w:num w:numId="5">
    <w:abstractNumId w:val="42"/>
  </w:num>
  <w:num w:numId="6">
    <w:abstractNumId w:val="39"/>
  </w:num>
  <w:num w:numId="7">
    <w:abstractNumId w:val="40"/>
  </w:num>
  <w:num w:numId="8">
    <w:abstractNumId w:val="22"/>
  </w:num>
  <w:num w:numId="9">
    <w:abstractNumId w:val="37"/>
  </w:num>
  <w:num w:numId="10">
    <w:abstractNumId w:val="6"/>
  </w:num>
  <w:num w:numId="11">
    <w:abstractNumId w:val="35"/>
  </w:num>
  <w:num w:numId="12">
    <w:abstractNumId w:val="15"/>
  </w:num>
  <w:num w:numId="13">
    <w:abstractNumId w:val="9"/>
  </w:num>
  <w:num w:numId="14">
    <w:abstractNumId w:val="31"/>
  </w:num>
  <w:num w:numId="15">
    <w:abstractNumId w:val="12"/>
  </w:num>
  <w:num w:numId="16">
    <w:abstractNumId w:val="24"/>
  </w:num>
  <w:num w:numId="17">
    <w:abstractNumId w:val="21"/>
  </w:num>
  <w:num w:numId="18">
    <w:abstractNumId w:val="34"/>
  </w:num>
  <w:num w:numId="19">
    <w:abstractNumId w:val="16"/>
  </w:num>
  <w:num w:numId="20">
    <w:abstractNumId w:val="38"/>
  </w:num>
  <w:num w:numId="21">
    <w:abstractNumId w:val="30"/>
  </w:num>
  <w:num w:numId="22">
    <w:abstractNumId w:val="14"/>
  </w:num>
  <w:num w:numId="23">
    <w:abstractNumId w:val="8"/>
  </w:num>
  <w:num w:numId="24">
    <w:abstractNumId w:val="18"/>
  </w:num>
  <w:num w:numId="25">
    <w:abstractNumId w:val="23"/>
  </w:num>
  <w:num w:numId="26">
    <w:abstractNumId w:val="3"/>
  </w:num>
  <w:num w:numId="27">
    <w:abstractNumId w:val="20"/>
  </w:num>
  <w:num w:numId="28">
    <w:abstractNumId w:val="28"/>
  </w:num>
  <w:num w:numId="29">
    <w:abstractNumId w:val="32"/>
  </w:num>
  <w:num w:numId="30">
    <w:abstractNumId w:val="29"/>
  </w:num>
  <w:num w:numId="31">
    <w:abstractNumId w:val="25"/>
  </w:num>
  <w:num w:numId="32">
    <w:abstractNumId w:val="7"/>
  </w:num>
  <w:num w:numId="33">
    <w:abstractNumId w:val="5"/>
  </w:num>
  <w:num w:numId="34">
    <w:abstractNumId w:val="13"/>
  </w:num>
  <w:num w:numId="35">
    <w:abstractNumId w:val="41"/>
  </w:num>
  <w:num w:numId="36">
    <w:abstractNumId w:val="4"/>
  </w:num>
  <w:num w:numId="37">
    <w:abstractNumId w:val="27"/>
  </w:num>
  <w:num w:numId="38">
    <w:abstractNumId w:val="11"/>
  </w:num>
  <w:num w:numId="39">
    <w:abstractNumId w:val="33"/>
  </w:num>
  <w:num w:numId="40">
    <w:abstractNumId w:val="17"/>
  </w:num>
  <w:num w:numId="41">
    <w:abstractNumId w:val="0"/>
  </w:num>
  <w:num w:numId="42">
    <w:abstractNumId w:val="1"/>
  </w:num>
  <w:num w:numId="43">
    <w:abstractNumId w:val="3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36FE"/>
    <w:rsid w:val="00006451"/>
    <w:rsid w:val="00016BE9"/>
    <w:rsid w:val="000242BA"/>
    <w:rsid w:val="000250FC"/>
    <w:rsid w:val="0004096C"/>
    <w:rsid w:val="0004537F"/>
    <w:rsid w:val="00073633"/>
    <w:rsid w:val="00086771"/>
    <w:rsid w:val="00097115"/>
    <w:rsid w:val="000A7DE1"/>
    <w:rsid w:val="000B3197"/>
    <w:rsid w:val="000F6D9A"/>
    <w:rsid w:val="001007E6"/>
    <w:rsid w:val="001058F7"/>
    <w:rsid w:val="00107C8A"/>
    <w:rsid w:val="001241B7"/>
    <w:rsid w:val="00135C2B"/>
    <w:rsid w:val="0015085D"/>
    <w:rsid w:val="00162900"/>
    <w:rsid w:val="001942DC"/>
    <w:rsid w:val="00197150"/>
    <w:rsid w:val="001A42D7"/>
    <w:rsid w:val="001A7BBC"/>
    <w:rsid w:val="001B6F7F"/>
    <w:rsid w:val="001D7AAA"/>
    <w:rsid w:val="001E6EE9"/>
    <w:rsid w:val="001F0BFC"/>
    <w:rsid w:val="001F48F0"/>
    <w:rsid w:val="001F5062"/>
    <w:rsid w:val="001F51A6"/>
    <w:rsid w:val="002006FE"/>
    <w:rsid w:val="002146AE"/>
    <w:rsid w:val="0021555F"/>
    <w:rsid w:val="0022707D"/>
    <w:rsid w:val="00262945"/>
    <w:rsid w:val="00270CB8"/>
    <w:rsid w:val="002765E6"/>
    <w:rsid w:val="002923CA"/>
    <w:rsid w:val="002A214B"/>
    <w:rsid w:val="002D5D8D"/>
    <w:rsid w:val="00303FA4"/>
    <w:rsid w:val="003070C5"/>
    <w:rsid w:val="00314CAA"/>
    <w:rsid w:val="00317801"/>
    <w:rsid w:val="00344FAE"/>
    <w:rsid w:val="00356A3E"/>
    <w:rsid w:val="003615FE"/>
    <w:rsid w:val="00367D91"/>
    <w:rsid w:val="0037373A"/>
    <w:rsid w:val="003958F8"/>
    <w:rsid w:val="00395E5C"/>
    <w:rsid w:val="003A5C35"/>
    <w:rsid w:val="003A6297"/>
    <w:rsid w:val="003C2819"/>
    <w:rsid w:val="003D1FCF"/>
    <w:rsid w:val="003E49FB"/>
    <w:rsid w:val="003F04B6"/>
    <w:rsid w:val="003F1AE7"/>
    <w:rsid w:val="00414187"/>
    <w:rsid w:val="00476398"/>
    <w:rsid w:val="00494137"/>
    <w:rsid w:val="00496E11"/>
    <w:rsid w:val="004A74AF"/>
    <w:rsid w:val="004D43CC"/>
    <w:rsid w:val="004D69D9"/>
    <w:rsid w:val="004D757D"/>
    <w:rsid w:val="004E0E7C"/>
    <w:rsid w:val="004E7FA6"/>
    <w:rsid w:val="00551969"/>
    <w:rsid w:val="00553685"/>
    <w:rsid w:val="00562ECC"/>
    <w:rsid w:val="00572724"/>
    <w:rsid w:val="00581A01"/>
    <w:rsid w:val="00586E50"/>
    <w:rsid w:val="005977B6"/>
    <w:rsid w:val="005A64BA"/>
    <w:rsid w:val="005B6D8D"/>
    <w:rsid w:val="005D5FC3"/>
    <w:rsid w:val="005F6E7A"/>
    <w:rsid w:val="0060598A"/>
    <w:rsid w:val="0062610C"/>
    <w:rsid w:val="00631C05"/>
    <w:rsid w:val="00635577"/>
    <w:rsid w:val="00637F59"/>
    <w:rsid w:val="00672273"/>
    <w:rsid w:val="00685E37"/>
    <w:rsid w:val="0068797B"/>
    <w:rsid w:val="006952E9"/>
    <w:rsid w:val="006A3F7C"/>
    <w:rsid w:val="006B0278"/>
    <w:rsid w:val="007021CC"/>
    <w:rsid w:val="00731B00"/>
    <w:rsid w:val="007327B8"/>
    <w:rsid w:val="007356EC"/>
    <w:rsid w:val="00751AA4"/>
    <w:rsid w:val="00755982"/>
    <w:rsid w:val="00761154"/>
    <w:rsid w:val="007932B2"/>
    <w:rsid w:val="007B12B0"/>
    <w:rsid w:val="007B255F"/>
    <w:rsid w:val="007B6603"/>
    <w:rsid w:val="007D2E26"/>
    <w:rsid w:val="007F233A"/>
    <w:rsid w:val="00802E79"/>
    <w:rsid w:val="00806059"/>
    <w:rsid w:val="00824015"/>
    <w:rsid w:val="00844B35"/>
    <w:rsid w:val="008463EA"/>
    <w:rsid w:val="00872282"/>
    <w:rsid w:val="0087796F"/>
    <w:rsid w:val="00892FF1"/>
    <w:rsid w:val="008B158A"/>
    <w:rsid w:val="008C2B06"/>
    <w:rsid w:val="008C3A36"/>
    <w:rsid w:val="008D0AD5"/>
    <w:rsid w:val="008E284C"/>
    <w:rsid w:val="008E4903"/>
    <w:rsid w:val="0090610D"/>
    <w:rsid w:val="0091075D"/>
    <w:rsid w:val="00922DCA"/>
    <w:rsid w:val="00923C00"/>
    <w:rsid w:val="00923F63"/>
    <w:rsid w:val="00933595"/>
    <w:rsid w:val="00936C14"/>
    <w:rsid w:val="00961FD3"/>
    <w:rsid w:val="009671BB"/>
    <w:rsid w:val="009679B9"/>
    <w:rsid w:val="00977FDD"/>
    <w:rsid w:val="00984A92"/>
    <w:rsid w:val="00995989"/>
    <w:rsid w:val="009A1889"/>
    <w:rsid w:val="009A36B8"/>
    <w:rsid w:val="009A5020"/>
    <w:rsid w:val="009C1D70"/>
    <w:rsid w:val="009C6E8A"/>
    <w:rsid w:val="009C71B4"/>
    <w:rsid w:val="009F07F2"/>
    <w:rsid w:val="00A00A5B"/>
    <w:rsid w:val="00A038D1"/>
    <w:rsid w:val="00A155E8"/>
    <w:rsid w:val="00A231B7"/>
    <w:rsid w:val="00A401FA"/>
    <w:rsid w:val="00A469A7"/>
    <w:rsid w:val="00A602A4"/>
    <w:rsid w:val="00A63678"/>
    <w:rsid w:val="00A646EB"/>
    <w:rsid w:val="00A74B63"/>
    <w:rsid w:val="00A80E67"/>
    <w:rsid w:val="00A905F2"/>
    <w:rsid w:val="00A978AD"/>
    <w:rsid w:val="00AC359C"/>
    <w:rsid w:val="00AE550F"/>
    <w:rsid w:val="00B120A0"/>
    <w:rsid w:val="00B32ECC"/>
    <w:rsid w:val="00B3500B"/>
    <w:rsid w:val="00B519A0"/>
    <w:rsid w:val="00B6404C"/>
    <w:rsid w:val="00BA53B3"/>
    <w:rsid w:val="00BC085D"/>
    <w:rsid w:val="00BD0DC6"/>
    <w:rsid w:val="00BD6C0E"/>
    <w:rsid w:val="00BE3BB4"/>
    <w:rsid w:val="00C0484C"/>
    <w:rsid w:val="00C27451"/>
    <w:rsid w:val="00C330A9"/>
    <w:rsid w:val="00C52D12"/>
    <w:rsid w:val="00C54CB3"/>
    <w:rsid w:val="00C56F9E"/>
    <w:rsid w:val="00C63331"/>
    <w:rsid w:val="00CA561D"/>
    <w:rsid w:val="00CC4FD3"/>
    <w:rsid w:val="00CD400B"/>
    <w:rsid w:val="00D00E8D"/>
    <w:rsid w:val="00D07EA5"/>
    <w:rsid w:val="00D159C1"/>
    <w:rsid w:val="00D71F82"/>
    <w:rsid w:val="00DA01DB"/>
    <w:rsid w:val="00DA2915"/>
    <w:rsid w:val="00DA3405"/>
    <w:rsid w:val="00E23E6F"/>
    <w:rsid w:val="00E45F26"/>
    <w:rsid w:val="00E5656D"/>
    <w:rsid w:val="00E57051"/>
    <w:rsid w:val="00EA4EE5"/>
    <w:rsid w:val="00EA7D7A"/>
    <w:rsid w:val="00EB29C9"/>
    <w:rsid w:val="00EB7E50"/>
    <w:rsid w:val="00EC0095"/>
    <w:rsid w:val="00ED59E7"/>
    <w:rsid w:val="00EE200F"/>
    <w:rsid w:val="00EE7095"/>
    <w:rsid w:val="00F1617F"/>
    <w:rsid w:val="00F2055F"/>
    <w:rsid w:val="00F23E4E"/>
    <w:rsid w:val="00F33EC4"/>
    <w:rsid w:val="00F4028B"/>
    <w:rsid w:val="00F41144"/>
    <w:rsid w:val="00F50311"/>
    <w:rsid w:val="00F54805"/>
    <w:rsid w:val="00F637FD"/>
    <w:rsid w:val="00F77195"/>
    <w:rsid w:val="00F83117"/>
    <w:rsid w:val="00FB6068"/>
    <w:rsid w:val="00FB6AFD"/>
    <w:rsid w:val="00FD7B7B"/>
    <w:rsid w:val="00FE48F9"/>
    <w:rsid w:val="00FF5D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11">
      <w:bodyDiv w:val="1"/>
      <w:marLeft w:val="0"/>
      <w:marRight w:val="0"/>
      <w:marTop w:val="0"/>
      <w:marBottom w:val="0"/>
      <w:divBdr>
        <w:top w:val="none" w:sz="0" w:space="0" w:color="auto"/>
        <w:left w:val="none" w:sz="0" w:space="0" w:color="auto"/>
        <w:bottom w:val="none" w:sz="0" w:space="0" w:color="auto"/>
        <w:right w:val="none" w:sz="0" w:space="0" w:color="auto"/>
      </w:divBdr>
    </w:div>
    <w:div w:id="10837019">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65614993">
      <w:bodyDiv w:val="1"/>
      <w:marLeft w:val="0"/>
      <w:marRight w:val="0"/>
      <w:marTop w:val="0"/>
      <w:marBottom w:val="0"/>
      <w:divBdr>
        <w:top w:val="none" w:sz="0" w:space="0" w:color="auto"/>
        <w:left w:val="none" w:sz="0" w:space="0" w:color="auto"/>
        <w:bottom w:val="none" w:sz="0" w:space="0" w:color="auto"/>
        <w:right w:val="none" w:sz="0" w:space="0" w:color="auto"/>
      </w:divBdr>
      <w:divsChild>
        <w:div w:id="754548278">
          <w:marLeft w:val="0"/>
          <w:marRight w:val="0"/>
          <w:marTop w:val="0"/>
          <w:marBottom w:val="0"/>
          <w:divBdr>
            <w:top w:val="none" w:sz="0" w:space="0" w:color="auto"/>
            <w:left w:val="none" w:sz="0" w:space="0" w:color="auto"/>
            <w:bottom w:val="none" w:sz="0" w:space="0" w:color="auto"/>
            <w:right w:val="none" w:sz="0" w:space="0" w:color="auto"/>
          </w:divBdr>
          <w:divsChild>
            <w:div w:id="1762137968">
              <w:marLeft w:val="0"/>
              <w:marRight w:val="0"/>
              <w:marTop w:val="0"/>
              <w:marBottom w:val="0"/>
              <w:divBdr>
                <w:top w:val="none" w:sz="0" w:space="0" w:color="auto"/>
                <w:left w:val="none" w:sz="0" w:space="0" w:color="auto"/>
                <w:bottom w:val="none" w:sz="0" w:space="0" w:color="auto"/>
                <w:right w:val="none" w:sz="0" w:space="0" w:color="auto"/>
              </w:divBdr>
              <w:divsChild>
                <w:div w:id="1588346794">
                  <w:marLeft w:val="0"/>
                  <w:marRight w:val="0"/>
                  <w:marTop w:val="0"/>
                  <w:marBottom w:val="0"/>
                  <w:divBdr>
                    <w:top w:val="none" w:sz="0" w:space="0" w:color="auto"/>
                    <w:left w:val="none" w:sz="0" w:space="0" w:color="auto"/>
                    <w:bottom w:val="none" w:sz="0" w:space="0" w:color="auto"/>
                    <w:right w:val="none" w:sz="0" w:space="0" w:color="auto"/>
                  </w:divBdr>
                  <w:divsChild>
                    <w:div w:id="444037651">
                      <w:marLeft w:val="0"/>
                      <w:marRight w:val="0"/>
                      <w:marTop w:val="0"/>
                      <w:marBottom w:val="0"/>
                      <w:divBdr>
                        <w:top w:val="none" w:sz="0" w:space="0" w:color="auto"/>
                        <w:left w:val="none" w:sz="0" w:space="0" w:color="auto"/>
                        <w:bottom w:val="none" w:sz="0" w:space="0" w:color="auto"/>
                        <w:right w:val="none" w:sz="0" w:space="0" w:color="auto"/>
                      </w:divBdr>
                      <w:divsChild>
                        <w:div w:id="646133274">
                          <w:marLeft w:val="0"/>
                          <w:marRight w:val="0"/>
                          <w:marTop w:val="0"/>
                          <w:marBottom w:val="0"/>
                          <w:divBdr>
                            <w:top w:val="none" w:sz="0" w:space="0" w:color="auto"/>
                            <w:left w:val="none" w:sz="0" w:space="0" w:color="auto"/>
                            <w:bottom w:val="none" w:sz="0" w:space="0" w:color="auto"/>
                            <w:right w:val="none" w:sz="0" w:space="0" w:color="auto"/>
                          </w:divBdr>
                          <w:divsChild>
                            <w:div w:id="198839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34837358">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1719700">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45324607">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69713145">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0696165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8867804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5002582">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76756453">
      <w:bodyDiv w:val="1"/>
      <w:marLeft w:val="0"/>
      <w:marRight w:val="0"/>
      <w:marTop w:val="0"/>
      <w:marBottom w:val="0"/>
      <w:divBdr>
        <w:top w:val="none" w:sz="0" w:space="0" w:color="auto"/>
        <w:left w:val="none" w:sz="0" w:space="0" w:color="auto"/>
        <w:bottom w:val="none" w:sz="0" w:space="0" w:color="auto"/>
        <w:right w:val="none" w:sz="0" w:space="0" w:color="auto"/>
      </w:divBdr>
    </w:div>
    <w:div w:id="830482666">
      <w:bodyDiv w:val="1"/>
      <w:marLeft w:val="0"/>
      <w:marRight w:val="0"/>
      <w:marTop w:val="0"/>
      <w:marBottom w:val="0"/>
      <w:divBdr>
        <w:top w:val="none" w:sz="0" w:space="0" w:color="auto"/>
        <w:left w:val="none" w:sz="0" w:space="0" w:color="auto"/>
        <w:bottom w:val="none" w:sz="0" w:space="0" w:color="auto"/>
        <w:right w:val="none" w:sz="0" w:space="0" w:color="auto"/>
      </w:divBdr>
    </w:div>
    <w:div w:id="854922315">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2775747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292089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1830377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864432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963464240">
      <w:bodyDiv w:val="1"/>
      <w:marLeft w:val="0"/>
      <w:marRight w:val="0"/>
      <w:marTop w:val="0"/>
      <w:marBottom w:val="0"/>
      <w:divBdr>
        <w:top w:val="none" w:sz="0" w:space="0" w:color="auto"/>
        <w:left w:val="none" w:sz="0" w:space="0" w:color="auto"/>
        <w:bottom w:val="none" w:sz="0" w:space="0" w:color="auto"/>
        <w:right w:val="none" w:sz="0" w:space="0" w:color="auto"/>
      </w:divBdr>
    </w:div>
    <w:div w:id="1973515110">
      <w:bodyDiv w:val="1"/>
      <w:marLeft w:val="0"/>
      <w:marRight w:val="0"/>
      <w:marTop w:val="0"/>
      <w:marBottom w:val="0"/>
      <w:divBdr>
        <w:top w:val="none" w:sz="0" w:space="0" w:color="auto"/>
        <w:left w:val="none" w:sz="0" w:space="0" w:color="auto"/>
        <w:bottom w:val="none" w:sz="0" w:space="0" w:color="auto"/>
        <w:right w:val="none" w:sz="0" w:space="0" w:color="auto"/>
      </w:divBdr>
      <w:divsChild>
        <w:div w:id="1503207052">
          <w:marLeft w:val="0"/>
          <w:marRight w:val="0"/>
          <w:marTop w:val="0"/>
          <w:marBottom w:val="0"/>
          <w:divBdr>
            <w:top w:val="none" w:sz="0" w:space="0" w:color="auto"/>
            <w:left w:val="none" w:sz="0" w:space="0" w:color="auto"/>
            <w:bottom w:val="none" w:sz="0" w:space="0" w:color="auto"/>
            <w:right w:val="none" w:sz="0" w:space="0" w:color="auto"/>
          </w:divBdr>
          <w:divsChild>
            <w:div w:id="453792296">
              <w:marLeft w:val="0"/>
              <w:marRight w:val="0"/>
              <w:marTop w:val="0"/>
              <w:marBottom w:val="0"/>
              <w:divBdr>
                <w:top w:val="none" w:sz="0" w:space="0" w:color="auto"/>
                <w:left w:val="none" w:sz="0" w:space="0" w:color="auto"/>
                <w:bottom w:val="none" w:sz="0" w:space="0" w:color="auto"/>
                <w:right w:val="none" w:sz="0" w:space="0" w:color="auto"/>
              </w:divBdr>
              <w:divsChild>
                <w:div w:id="352802279">
                  <w:marLeft w:val="0"/>
                  <w:marRight w:val="0"/>
                  <w:marTop w:val="0"/>
                  <w:marBottom w:val="0"/>
                  <w:divBdr>
                    <w:top w:val="none" w:sz="0" w:space="0" w:color="auto"/>
                    <w:left w:val="none" w:sz="0" w:space="0" w:color="auto"/>
                    <w:bottom w:val="none" w:sz="0" w:space="0" w:color="auto"/>
                    <w:right w:val="none" w:sz="0" w:space="0" w:color="auto"/>
                  </w:divBdr>
                  <w:divsChild>
                    <w:div w:id="1917208451">
                      <w:marLeft w:val="0"/>
                      <w:marRight w:val="0"/>
                      <w:marTop w:val="0"/>
                      <w:marBottom w:val="0"/>
                      <w:divBdr>
                        <w:top w:val="none" w:sz="0" w:space="0" w:color="auto"/>
                        <w:left w:val="none" w:sz="0" w:space="0" w:color="auto"/>
                        <w:bottom w:val="none" w:sz="0" w:space="0" w:color="auto"/>
                        <w:right w:val="none" w:sz="0" w:space="0" w:color="auto"/>
                      </w:divBdr>
                      <w:divsChild>
                        <w:div w:id="714236080">
                          <w:marLeft w:val="0"/>
                          <w:marRight w:val="0"/>
                          <w:marTop w:val="0"/>
                          <w:marBottom w:val="0"/>
                          <w:divBdr>
                            <w:top w:val="none" w:sz="0" w:space="0" w:color="auto"/>
                            <w:left w:val="none" w:sz="0" w:space="0" w:color="auto"/>
                            <w:bottom w:val="none" w:sz="0" w:space="0" w:color="auto"/>
                            <w:right w:val="none" w:sz="0" w:space="0" w:color="auto"/>
                          </w:divBdr>
                          <w:divsChild>
                            <w:div w:id="85788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560379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52AFB-A7D9-433E-A388-E3D611228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1247</Words>
  <Characters>7111</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17</cp:revision>
  <dcterms:created xsi:type="dcterms:W3CDTF">2025-09-15T14:23:00Z</dcterms:created>
  <dcterms:modified xsi:type="dcterms:W3CDTF">2026-01-24T16:42:00Z</dcterms:modified>
</cp:coreProperties>
</file>